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4B4849" w14:textId="77777777" w:rsidR="004341F8" w:rsidRPr="00A07570" w:rsidRDefault="004341F8" w:rsidP="00A07570">
      <w:pPr>
        <w:pStyle w:val="Epgrafe-descripcin"/>
        <w:rPr>
          <w:rFonts w:ascii="Inter" w:hAnsi="Inter"/>
          <w:b/>
          <w:bCs/>
          <w:lang w:bidi="es-ES"/>
        </w:rPr>
      </w:pPr>
      <w:r w:rsidRPr="00A07570">
        <w:rPr>
          <w:rFonts w:ascii="Inter" w:hAnsi="Inter"/>
          <w:b/>
          <w:bCs/>
          <w:lang w:bidi="es-ES"/>
        </w:rPr>
        <w:t>ANEXO I</w:t>
      </w:r>
      <w:r w:rsidR="00B245B8" w:rsidRPr="00A07570">
        <w:rPr>
          <w:rFonts w:ascii="Inter" w:hAnsi="Inter"/>
          <w:b/>
          <w:bCs/>
          <w:lang w:bidi="es-ES"/>
        </w:rPr>
        <w:t>I</w:t>
      </w:r>
    </w:p>
    <w:p w14:paraId="662110ED" w14:textId="77777777" w:rsidR="00B245B8" w:rsidRPr="00F802BA" w:rsidRDefault="00B245B8" w:rsidP="00F802BA">
      <w:pPr>
        <w:pStyle w:val="Standard"/>
        <w:tabs>
          <w:tab w:val="left" w:pos="-1440"/>
          <w:tab w:val="left" w:pos="-720"/>
        </w:tabs>
        <w:spacing w:after="120"/>
        <w:jc w:val="center"/>
        <w:rPr>
          <w:rFonts w:ascii="Inter" w:hAnsi="Inter" w:cs="Arial"/>
          <w:b/>
          <w:bCs/>
          <w:sz w:val="22"/>
          <w:szCs w:val="22"/>
          <w:lang w:val="pt-BR"/>
        </w:rPr>
      </w:pPr>
      <w:r w:rsidRPr="00F802BA">
        <w:rPr>
          <w:rFonts w:ascii="Inter" w:hAnsi="Inter" w:cs="Arial"/>
          <w:b/>
          <w:bCs/>
          <w:sz w:val="22"/>
          <w:szCs w:val="22"/>
          <w:lang w:val="pt-BR"/>
        </w:rPr>
        <w:t>MODELO DE PROPOSICIÓN ECONÓMICA</w:t>
      </w:r>
    </w:p>
    <w:p w14:paraId="1D935055" w14:textId="77777777" w:rsidR="00036EF3" w:rsidRPr="00F802BA" w:rsidRDefault="00B245B8" w:rsidP="00F802BA">
      <w:pPr>
        <w:pStyle w:val="Standard"/>
        <w:tabs>
          <w:tab w:val="left" w:pos="-1440"/>
          <w:tab w:val="left" w:pos="-720"/>
        </w:tabs>
        <w:spacing w:after="120"/>
        <w:jc w:val="both"/>
        <w:rPr>
          <w:rFonts w:ascii="Inter" w:hAnsi="Inter" w:cs="Arial"/>
          <w:sz w:val="22"/>
          <w:szCs w:val="22"/>
        </w:rPr>
      </w:pPr>
      <w:r w:rsidRPr="00F802BA">
        <w:rPr>
          <w:rFonts w:ascii="Inter" w:hAnsi="Inter" w:cs="Arial"/>
          <w:sz w:val="22"/>
          <w:szCs w:val="22"/>
        </w:rPr>
        <w:tab/>
      </w:r>
    </w:p>
    <w:p w14:paraId="5F56FB58" w14:textId="781AB6F7" w:rsidR="009550A5" w:rsidRPr="00F802BA" w:rsidRDefault="00B245B8" w:rsidP="00F802BA">
      <w:pPr>
        <w:tabs>
          <w:tab w:val="left" w:pos="5261"/>
        </w:tabs>
        <w:spacing w:line="240" w:lineRule="auto"/>
        <w:rPr>
          <w:rFonts w:ascii="Inter" w:hAnsi="Inter" w:cs="Arial"/>
          <w:szCs w:val="22"/>
          <w:lang w:bidi="es-ES"/>
        </w:rPr>
      </w:pPr>
      <w:r w:rsidRPr="00F802BA">
        <w:rPr>
          <w:rFonts w:ascii="Inter" w:hAnsi="Inter" w:cs="Arial"/>
          <w:szCs w:val="22"/>
          <w:lang w:bidi="es-ES"/>
        </w:rPr>
        <w:t xml:space="preserve">Don/Doña ……………………………, con domicilio a efectos de notificaciones en………………………..………………………………………………………………………., </w:t>
      </w:r>
      <w:proofErr w:type="spellStart"/>
      <w:r w:rsidRPr="00F802BA">
        <w:rPr>
          <w:rFonts w:ascii="Inter" w:hAnsi="Inter" w:cs="Arial"/>
          <w:szCs w:val="22"/>
          <w:lang w:bidi="es-ES"/>
        </w:rPr>
        <w:t>nº</w:t>
      </w:r>
      <w:proofErr w:type="spellEnd"/>
      <w:r w:rsidRPr="00F802BA">
        <w:rPr>
          <w:rFonts w:ascii="Inter" w:hAnsi="Inter" w:cs="Arial"/>
          <w:szCs w:val="22"/>
          <w:lang w:bidi="es-ES"/>
        </w:rPr>
        <w:t xml:space="preserve">……, con NIF </w:t>
      </w:r>
      <w:proofErr w:type="spellStart"/>
      <w:r w:rsidRPr="00F802BA">
        <w:rPr>
          <w:rFonts w:ascii="Inter" w:hAnsi="Inter" w:cs="Arial"/>
          <w:szCs w:val="22"/>
          <w:lang w:bidi="es-ES"/>
        </w:rPr>
        <w:t>n.°</w:t>
      </w:r>
      <w:proofErr w:type="spellEnd"/>
      <w:r w:rsidRPr="00F802BA">
        <w:rPr>
          <w:rFonts w:ascii="Inter" w:hAnsi="Inter" w:cs="Arial"/>
          <w:szCs w:val="22"/>
          <w:lang w:bidi="es-ES"/>
        </w:rPr>
        <w:t xml:space="preserve">………….., en nombre propio o en representación de la entidad </w:t>
      </w:r>
      <w:r w:rsidRPr="00F802BA">
        <w:rPr>
          <w:rStyle w:val="Cuerpodeltexto20"/>
          <w:rFonts w:ascii="Inter" w:eastAsia="Calibri" w:hAnsi="Inter" w:cs="Arial"/>
          <w:sz w:val="22"/>
          <w:szCs w:val="22"/>
          <w:u w:val="none"/>
        </w:rPr>
        <w:t>……………………………………</w:t>
      </w:r>
      <w:r w:rsidRPr="00F802BA">
        <w:rPr>
          <w:rFonts w:ascii="Inter" w:hAnsi="Inter" w:cs="Arial"/>
          <w:szCs w:val="22"/>
          <w:lang w:bidi="es-ES"/>
        </w:rPr>
        <w:t xml:space="preserve">con CIF nº…………………, </w:t>
      </w:r>
      <w:r w:rsidRPr="00F802BA">
        <w:rPr>
          <w:rFonts w:ascii="Inter" w:hAnsi="Inter" w:cs="Arial"/>
          <w:szCs w:val="22"/>
        </w:rPr>
        <w:t>así</w:t>
      </w:r>
      <w:r w:rsidRPr="00F802BA">
        <w:rPr>
          <w:rFonts w:ascii="Inter" w:hAnsi="Inter" w:cs="Arial"/>
          <w:b/>
          <w:szCs w:val="22"/>
        </w:rPr>
        <w:t xml:space="preserve"> </w:t>
      </w:r>
      <w:r w:rsidRPr="00F802BA">
        <w:rPr>
          <w:rFonts w:ascii="Inter" w:hAnsi="Inter" w:cs="Arial"/>
          <w:szCs w:val="22"/>
        </w:rPr>
        <w:t xml:space="preserve">como con la dirección de correo electrónico “habilitada” siguiente ……………………………………………….,  en la que el órgano de contratación realizará las notificaciones derivadas de la presente contratación, </w:t>
      </w:r>
      <w:r w:rsidRPr="00F802BA">
        <w:rPr>
          <w:rFonts w:ascii="Inter" w:hAnsi="Inter" w:cs="Arial"/>
          <w:szCs w:val="22"/>
          <w:lang w:bidi="es-ES"/>
        </w:rPr>
        <w:t>enterado del anuncio publicado en el Perfil del contratante, alojado en la Plataforma de Contratación del Sector Público el día ….. de …………</w:t>
      </w:r>
      <w:proofErr w:type="gramStart"/>
      <w:r w:rsidRPr="00F802BA">
        <w:rPr>
          <w:rFonts w:ascii="Inter" w:hAnsi="Inter" w:cs="Arial"/>
          <w:szCs w:val="22"/>
          <w:lang w:bidi="es-ES"/>
        </w:rPr>
        <w:t>…….</w:t>
      </w:r>
      <w:proofErr w:type="gramEnd"/>
      <w:r w:rsidRPr="00F802BA">
        <w:rPr>
          <w:rFonts w:ascii="Inter" w:hAnsi="Inter" w:cs="Arial"/>
          <w:szCs w:val="22"/>
          <w:lang w:bidi="es-ES"/>
        </w:rPr>
        <w:t>. de 202</w:t>
      </w:r>
      <w:r w:rsidR="00660243" w:rsidRPr="00F802BA">
        <w:rPr>
          <w:rFonts w:ascii="Inter" w:hAnsi="Inter" w:cs="Arial"/>
          <w:szCs w:val="22"/>
          <w:lang w:bidi="es-ES"/>
        </w:rPr>
        <w:t>5</w:t>
      </w:r>
      <w:r w:rsidRPr="00F802BA">
        <w:rPr>
          <w:rFonts w:ascii="Inter" w:hAnsi="Inter" w:cs="Arial"/>
          <w:szCs w:val="22"/>
          <w:lang w:bidi="es-ES"/>
        </w:rPr>
        <w:t xml:space="preserve"> para la </w:t>
      </w:r>
      <w:r w:rsidR="00921533" w:rsidRPr="00F802BA">
        <w:rPr>
          <w:rFonts w:ascii="Inter" w:hAnsi="Inter" w:cs="Arial"/>
          <w:szCs w:val="22"/>
          <w:lang w:bidi="es-ES"/>
        </w:rPr>
        <w:t xml:space="preserve">adjudicación del contrato mediante </w:t>
      </w:r>
      <w:r w:rsidR="00717807" w:rsidRPr="00F802BA">
        <w:rPr>
          <w:rFonts w:ascii="Inter" w:hAnsi="Inter" w:cs="Arial"/>
          <w:szCs w:val="22"/>
          <w:lang w:bidi="es-ES"/>
        </w:rPr>
        <w:t>Procedimiento Abierto Simplificado y Tramitación Ordinaria para la contratació</w:t>
      </w:r>
      <w:r w:rsidR="00122D4C">
        <w:rPr>
          <w:rFonts w:ascii="Inter" w:hAnsi="Inter" w:cs="Arial"/>
          <w:szCs w:val="22"/>
          <w:lang w:bidi="es-ES"/>
        </w:rPr>
        <w:t xml:space="preserve">n </w:t>
      </w:r>
      <w:r w:rsidR="00122D4C">
        <w:rPr>
          <w:rFonts w:ascii="Inter" w:hAnsi="Inter" w:cs="Arial"/>
          <w:lang w:eastAsia="es-ES_tradnl"/>
        </w:rPr>
        <w:t xml:space="preserve">del </w:t>
      </w:r>
      <w:r w:rsidR="00122D4C">
        <w:rPr>
          <w:rFonts w:ascii="Inter" w:hAnsi="Inter" w:cs="Arial"/>
          <w:lang w:eastAsia="es-ES_tradnl"/>
        </w:rPr>
        <w:t xml:space="preserve">servicio consistente en el </w:t>
      </w:r>
      <w:r w:rsidR="00122D4C">
        <w:rPr>
          <w:rFonts w:ascii="Inter" w:hAnsi="Inter" w:cs="Arial"/>
          <w:b/>
          <w:bCs/>
          <w:i/>
          <w:iCs/>
          <w:lang w:eastAsia="es-ES_tradnl"/>
        </w:rPr>
        <w:t>“Diagnóstico, cirugía y hospitalización para los gatos comunitarios en Santa Cruz de Tenerife”</w:t>
      </w:r>
      <w:r w:rsidR="00A07570">
        <w:rPr>
          <w:rFonts w:ascii="Inter" w:hAnsi="Inter" w:cs="Arial"/>
          <w:b/>
          <w:bCs/>
          <w:lang w:bidi="es-ES"/>
        </w:rPr>
        <w:t xml:space="preserve">, </w:t>
      </w:r>
      <w:r w:rsidR="00C73FB7" w:rsidRPr="00F802BA">
        <w:rPr>
          <w:rFonts w:ascii="Inter" w:hAnsi="Inter" w:cs="Arial"/>
          <w:szCs w:val="22"/>
          <w:lang w:bidi="es-ES"/>
        </w:rPr>
        <w:t>y aceptando íntegramente los pliegos de la licitación,</w:t>
      </w:r>
    </w:p>
    <w:p w14:paraId="659DAA20" w14:textId="77777777" w:rsidR="00B245B8" w:rsidRPr="00F802BA" w:rsidRDefault="00B245B8" w:rsidP="00F802BA">
      <w:pPr>
        <w:tabs>
          <w:tab w:val="left" w:pos="5261"/>
        </w:tabs>
        <w:spacing w:line="240" w:lineRule="auto"/>
        <w:jc w:val="center"/>
        <w:rPr>
          <w:rFonts w:ascii="Inter" w:hAnsi="Inter" w:cs="Arial"/>
          <w:szCs w:val="22"/>
        </w:rPr>
      </w:pPr>
      <w:r w:rsidRPr="00F802BA">
        <w:rPr>
          <w:rFonts w:ascii="Inter" w:hAnsi="Inter" w:cs="Arial"/>
          <w:b/>
          <w:szCs w:val="22"/>
        </w:rPr>
        <w:t>DECLARA</w:t>
      </w:r>
    </w:p>
    <w:p w14:paraId="5BB34A73" w14:textId="05EAB368" w:rsidR="00717807" w:rsidRPr="00F802BA" w:rsidRDefault="00660243" w:rsidP="00F802BA">
      <w:pPr>
        <w:pStyle w:val="Default"/>
        <w:jc w:val="both"/>
        <w:rPr>
          <w:rFonts w:ascii="Inter" w:hAnsi="Inter"/>
          <w:color w:val="auto"/>
          <w:sz w:val="22"/>
          <w:szCs w:val="22"/>
          <w:shd w:val="clear" w:color="auto" w:fill="FFFFFF"/>
        </w:rPr>
      </w:pPr>
      <w:proofErr w:type="gramStart"/>
      <w:r w:rsidRPr="00F802BA">
        <w:rPr>
          <w:rFonts w:ascii="Inter" w:hAnsi="Inter"/>
          <w:b/>
          <w:bCs/>
          <w:color w:val="auto"/>
          <w:sz w:val="22"/>
          <w:szCs w:val="22"/>
          <w:shd w:val="clear" w:color="auto" w:fill="FFFFFF"/>
        </w:rPr>
        <w:t>PRIMERO.-</w:t>
      </w:r>
      <w:proofErr w:type="gramEnd"/>
      <w:r w:rsidRPr="00F802BA">
        <w:rPr>
          <w:rFonts w:ascii="Inter" w:hAnsi="Inter"/>
          <w:color w:val="auto"/>
          <w:sz w:val="22"/>
          <w:szCs w:val="22"/>
          <w:shd w:val="clear" w:color="auto" w:fill="FFFFFF"/>
        </w:rPr>
        <w:t xml:space="preserve"> </w:t>
      </w:r>
      <w:r w:rsidR="00036EF3" w:rsidRPr="00F802BA">
        <w:rPr>
          <w:rFonts w:ascii="Inter" w:hAnsi="Inter"/>
          <w:color w:val="auto"/>
          <w:sz w:val="22"/>
          <w:szCs w:val="22"/>
          <w:shd w:val="clear" w:color="auto" w:fill="FFFFFF"/>
        </w:rPr>
        <w:t xml:space="preserve">Que se compromete a </w:t>
      </w:r>
      <w:r w:rsidR="00541066" w:rsidRPr="00F802BA">
        <w:rPr>
          <w:rFonts w:ascii="Inter" w:hAnsi="Inter"/>
          <w:color w:val="auto"/>
          <w:sz w:val="22"/>
          <w:szCs w:val="22"/>
          <w:shd w:val="clear" w:color="auto" w:fill="FFFFFF"/>
        </w:rPr>
        <w:t>ejecutar el objeto de esta licitación</w:t>
      </w:r>
      <w:r w:rsidR="00036EF3" w:rsidRPr="00F802BA">
        <w:rPr>
          <w:rFonts w:ascii="Inter" w:hAnsi="Inter"/>
          <w:color w:val="auto"/>
          <w:sz w:val="22"/>
          <w:szCs w:val="22"/>
          <w:shd w:val="clear" w:color="auto" w:fill="FFFFFF"/>
        </w:rPr>
        <w:t xml:space="preserve"> por las siguientes cantidades</w:t>
      </w:r>
      <w:r w:rsidR="00A07570">
        <w:rPr>
          <w:rFonts w:ascii="Inter" w:hAnsi="Inter"/>
          <w:color w:val="auto"/>
          <w:sz w:val="22"/>
          <w:szCs w:val="22"/>
          <w:shd w:val="clear" w:color="auto" w:fill="FFFFFF"/>
        </w:rPr>
        <w:t>:</w:t>
      </w:r>
    </w:p>
    <w:p w14:paraId="1E5FD89B" w14:textId="17F150EF" w:rsidR="009550A5" w:rsidRPr="00F802BA" w:rsidRDefault="00717807" w:rsidP="00F802BA">
      <w:pPr>
        <w:tabs>
          <w:tab w:val="left" w:pos="1020"/>
        </w:tabs>
        <w:spacing w:before="0" w:after="0" w:line="240" w:lineRule="auto"/>
        <w:rPr>
          <w:rFonts w:ascii="Inter" w:hAnsi="Inter" w:cs="Arial"/>
          <w:color w:val="000000"/>
          <w:szCs w:val="22"/>
        </w:rPr>
      </w:pPr>
      <w:r w:rsidRPr="00F802BA">
        <w:rPr>
          <w:rFonts w:ascii="Inter" w:hAnsi="Inter" w:cs="Arial"/>
          <w:color w:val="000000"/>
          <w:szCs w:val="22"/>
        </w:rPr>
        <w:tab/>
      </w:r>
    </w:p>
    <w:p w14:paraId="640805EA" w14:textId="33EA126C" w:rsidR="00660243" w:rsidRPr="00F802BA" w:rsidRDefault="00660243" w:rsidP="00F802BA">
      <w:pPr>
        <w:spacing w:before="0" w:after="0" w:line="240" w:lineRule="auto"/>
        <w:rPr>
          <w:rFonts w:ascii="Inter" w:hAnsi="Inter" w:cs="Arial"/>
          <w:b/>
          <w:bCs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76"/>
        <w:gridCol w:w="681"/>
        <w:gridCol w:w="955"/>
        <w:gridCol w:w="746"/>
        <w:gridCol w:w="910"/>
        <w:gridCol w:w="793"/>
        <w:gridCol w:w="600"/>
      </w:tblGrid>
      <w:tr w:rsidR="00122D4C" w:rsidRPr="008045CE" w14:paraId="541AF080" w14:textId="77777777" w:rsidTr="00954739">
        <w:trPr>
          <w:trHeight w:val="1152"/>
        </w:trPr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74A9BAA1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Descripción de los productos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8D8D8"/>
            <w:noWrap/>
            <w:vAlign w:val="center"/>
            <w:hideMark/>
          </w:tcPr>
          <w:p w14:paraId="2E69A594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14:paraId="2601F89B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Estimación consumo 45 meses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34AB23FB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Precio máximo por unidad (B)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24902D93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proofErr w:type="gramStart"/>
            <w:r w:rsidRPr="008045C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Total</w:t>
            </w:r>
            <w:proofErr w:type="gramEnd"/>
            <w:r w:rsidRPr="008045C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gasto máximo (AXB)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4A312EA1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Precio ofertado por unidad</w:t>
            </w:r>
            <w:proofErr w:type="gramStart"/>
            <w:r w:rsidRPr="008045C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  (</w:t>
            </w:r>
            <w:proofErr w:type="gramEnd"/>
            <w:r w:rsidRPr="008045C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C)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5BD6A23D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proofErr w:type="gramStart"/>
            <w:r w:rsidRPr="008045C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Total</w:t>
            </w:r>
            <w:proofErr w:type="gramEnd"/>
            <w:r w:rsidRPr="008045C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gasto oferta (AXC)</w:t>
            </w:r>
          </w:p>
        </w:tc>
      </w:tr>
      <w:tr w:rsidR="00122D4C" w:rsidRPr="008045CE" w14:paraId="2FD62451" w14:textId="77777777" w:rsidTr="00954739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93F62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ESTUDIO RADIOLÓGICO (DOS RADIOGRAFÍAS)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1671F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DE5E8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9C05D" w14:textId="77777777" w:rsidR="00122D4C" w:rsidRPr="008045CE" w:rsidRDefault="00122D4C" w:rsidP="00954739">
            <w:pPr>
              <w:spacing w:after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35,40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56369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885,00 €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392C1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1C742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22D4C" w:rsidRPr="008045CE" w14:paraId="67ED17AB" w14:textId="77777777" w:rsidTr="00954739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BFC23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RADIOGRAFÍA SUCESIVA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493D9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8AA19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258BF" w14:textId="77777777" w:rsidR="00122D4C" w:rsidRPr="008045CE" w:rsidRDefault="00122D4C" w:rsidP="00954739">
            <w:pPr>
              <w:spacing w:after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15,00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38528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375,00 €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82D57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04C54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22D4C" w:rsidRPr="008045CE" w14:paraId="095A7D00" w14:textId="77777777" w:rsidTr="00954739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1DD35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ECOGRAFÍA DE ABDOMEN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FE4CF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9DFFE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30ACA" w14:textId="77777777" w:rsidR="00122D4C" w:rsidRPr="008045CE" w:rsidRDefault="00122D4C" w:rsidP="00954739">
            <w:pPr>
              <w:spacing w:after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34,20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19011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513,00 €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0CE38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4165A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22D4C" w:rsidRPr="008045CE" w14:paraId="419F7426" w14:textId="77777777" w:rsidTr="00954739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A17AE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ELECTROCARDIOGRAMA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B4E45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681D0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ECCBF" w14:textId="77777777" w:rsidR="00122D4C" w:rsidRPr="008045CE" w:rsidRDefault="00122D4C" w:rsidP="00954739">
            <w:pPr>
              <w:spacing w:after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27,00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1A077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54,00 €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5D059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69504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22D4C" w:rsidRPr="008045CE" w14:paraId="7C3C0225" w14:textId="77777777" w:rsidTr="00954739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7B8C5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ECOCARDIOGRAFIA- FOCUS (SIN INFORME)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816E2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2DA95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850FB" w14:textId="77777777" w:rsidR="00122D4C" w:rsidRPr="008045CE" w:rsidRDefault="00122D4C" w:rsidP="00954739">
            <w:pPr>
              <w:spacing w:after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24,00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798A2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48,00 €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7449D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FF2A1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22D4C" w:rsidRPr="008045CE" w14:paraId="060060AA" w14:textId="77777777" w:rsidTr="00954739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B48B8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ECOCARDIOGRAFIA (INFORME)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17751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B01F1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65824" w14:textId="77777777" w:rsidR="00122D4C" w:rsidRPr="008045CE" w:rsidRDefault="00122D4C" w:rsidP="00954739">
            <w:pPr>
              <w:spacing w:after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54,00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00B88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108,00 €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751EC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EABC4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22D4C" w:rsidRPr="008045CE" w14:paraId="6119A617" w14:textId="77777777" w:rsidTr="00954739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900CB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ENDOSCOPIA DIAGNÓSTICA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05DF0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09322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95C1D" w14:textId="77777777" w:rsidR="00122D4C" w:rsidRPr="008045CE" w:rsidRDefault="00122D4C" w:rsidP="00954739">
            <w:pPr>
              <w:spacing w:after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151,80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F996E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3.036,00 €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DE315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D7976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22D4C" w:rsidRPr="008045CE" w14:paraId="01C7BA23" w14:textId="77777777" w:rsidTr="00954739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5B4DF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HEMOGRAMA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893CB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AC936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5D6C3" w14:textId="77777777" w:rsidR="00122D4C" w:rsidRPr="008045CE" w:rsidRDefault="00122D4C" w:rsidP="00954739">
            <w:pPr>
              <w:spacing w:after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19,20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CCEE1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960,00 €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977FD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E1E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22D4C" w:rsidRPr="008045CE" w14:paraId="0CAFA32A" w14:textId="77777777" w:rsidTr="00954739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C7DE5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 xml:space="preserve">PREANESTÉSICO 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6A857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DC89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D3FD2" w14:textId="77777777" w:rsidR="00122D4C" w:rsidRPr="008045CE" w:rsidRDefault="00122D4C" w:rsidP="00954739">
            <w:pPr>
              <w:spacing w:after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71,25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64324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2.137,50 €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A8C79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BFA57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22D4C" w:rsidRPr="008045CE" w14:paraId="3047DE62" w14:textId="77777777" w:rsidTr="00954739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347A4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PARAMETRO BIOQUÍMICO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04010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6655B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B08BB" w14:textId="77777777" w:rsidR="00122D4C" w:rsidRPr="008045CE" w:rsidRDefault="00122D4C" w:rsidP="00954739">
            <w:pPr>
              <w:spacing w:after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5,40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AE25F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162,00 €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B3AD6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D2C44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22D4C" w:rsidRPr="008045CE" w14:paraId="29AE0635" w14:textId="77777777" w:rsidTr="00954739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B197C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ELECTROLITOS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D999E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B07A3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0A566" w14:textId="77777777" w:rsidR="00122D4C" w:rsidRPr="008045CE" w:rsidRDefault="00122D4C" w:rsidP="00954739">
            <w:pPr>
              <w:spacing w:after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7,80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601D7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234,00 €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14907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B8D06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22D4C" w:rsidRPr="008045CE" w14:paraId="5C2BABFD" w14:textId="77777777" w:rsidTr="00954739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0EFBB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HEMOGRAMA+ PANEL 10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98F8F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52462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1AFB9" w14:textId="77777777" w:rsidR="00122D4C" w:rsidRPr="008045CE" w:rsidRDefault="00122D4C" w:rsidP="00954739">
            <w:pPr>
              <w:spacing w:after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32,40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F2A2C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972,00 €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184EC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50848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22D4C" w:rsidRPr="008045CE" w14:paraId="59BFE3DF" w14:textId="77777777" w:rsidTr="00954739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1F017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HEMOGRAMA+PANEL 15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45A67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CF629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C6D71" w14:textId="77777777" w:rsidR="00122D4C" w:rsidRPr="008045CE" w:rsidRDefault="00122D4C" w:rsidP="00954739">
            <w:pPr>
              <w:spacing w:after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41,40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F6D47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1.242,00 €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025D8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89C45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22D4C" w:rsidRPr="008045CE" w14:paraId="007FED88" w14:textId="77777777" w:rsidTr="00954739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5D5ED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PANEL 10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CBEDC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2EEFE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73D6C" w14:textId="77777777" w:rsidR="00122D4C" w:rsidRPr="008045CE" w:rsidRDefault="00122D4C" w:rsidP="00954739">
            <w:pPr>
              <w:spacing w:after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17,40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C2616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522,00 €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DE945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AB649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22D4C" w:rsidRPr="008045CE" w14:paraId="6FF9C338" w14:textId="77777777" w:rsidTr="00954739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83A2C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PANEL 15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C7392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A4ED9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FDE7C" w14:textId="77777777" w:rsidR="00122D4C" w:rsidRPr="008045CE" w:rsidRDefault="00122D4C" w:rsidP="00954739">
            <w:pPr>
              <w:spacing w:after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27,00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6F410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810,00 €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E12C8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35DFE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22D4C" w:rsidRPr="008045CE" w14:paraId="4263A05A" w14:textId="77777777" w:rsidTr="00954739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33567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URIANÁLISIS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48635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9EA1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B7E9A" w14:textId="77777777" w:rsidR="00122D4C" w:rsidRPr="008045CE" w:rsidRDefault="00122D4C" w:rsidP="00954739">
            <w:pPr>
              <w:spacing w:after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16,20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493F0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486,00 €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C4EA9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24F29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22D4C" w:rsidRPr="008045CE" w14:paraId="39C230D9" w14:textId="77777777" w:rsidTr="00954739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B68FA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ANÁLISIS SIAP (ANATOMÍA PAT.)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6EED9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5E53B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7F695" w14:textId="77777777" w:rsidR="00122D4C" w:rsidRPr="008045CE" w:rsidRDefault="00122D4C" w:rsidP="00954739">
            <w:pPr>
              <w:spacing w:after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15,00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B660D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450,00 €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6FC35" w14:textId="77777777" w:rsidR="00122D4C" w:rsidRPr="008045CE" w:rsidRDefault="00122D4C" w:rsidP="00954739">
            <w:pPr>
              <w:spacing w:after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63DEA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22D4C" w:rsidRPr="008045CE" w14:paraId="5294C7F9" w14:textId="77777777" w:rsidTr="00954739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8C288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CULTIVO Y ANTIBIOGRAMA (LAB. INFECCIOSAS)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BC31C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8CBA2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8E41D" w14:textId="77777777" w:rsidR="00122D4C" w:rsidRPr="008045CE" w:rsidRDefault="00122D4C" w:rsidP="00954739">
            <w:pPr>
              <w:spacing w:after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33,00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3F357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990,00 €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B4365" w14:textId="77777777" w:rsidR="00122D4C" w:rsidRPr="008045CE" w:rsidRDefault="00122D4C" w:rsidP="00954739">
            <w:pPr>
              <w:spacing w:after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55E05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22D4C" w:rsidRPr="008045CE" w14:paraId="6F95510B" w14:textId="77777777" w:rsidTr="00954739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87359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ESTUDIO COPROLÓGICO (LAB. PARASITOLOGÍA)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DF9A6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F0063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EC0D0" w14:textId="77777777" w:rsidR="00122D4C" w:rsidRPr="008045CE" w:rsidRDefault="00122D4C" w:rsidP="00954739">
            <w:pPr>
              <w:spacing w:after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14,25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7C64D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427,50 €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F5089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18C6F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</w:tbl>
    <w:p w14:paraId="4CC39DAC" w14:textId="0784A595" w:rsidR="00660243" w:rsidRPr="00F802BA" w:rsidRDefault="00660243" w:rsidP="00F802BA">
      <w:pPr>
        <w:spacing w:before="0" w:after="0" w:line="240" w:lineRule="auto"/>
        <w:rPr>
          <w:rFonts w:ascii="Inter" w:hAnsi="Inter" w:cs="Arial"/>
          <w:b/>
          <w:bCs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52"/>
        <w:gridCol w:w="646"/>
        <w:gridCol w:w="554"/>
        <w:gridCol w:w="642"/>
        <w:gridCol w:w="910"/>
        <w:gridCol w:w="558"/>
        <w:gridCol w:w="599"/>
      </w:tblGrid>
      <w:tr w:rsidR="00122D4C" w:rsidRPr="008045CE" w14:paraId="205CAA67" w14:textId="77777777" w:rsidTr="00954739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CB6DF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PARAMETRO COAGULACIÓN- APTT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08398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53E5A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5DE56" w14:textId="77777777" w:rsidR="00122D4C" w:rsidRPr="008045CE" w:rsidRDefault="00122D4C" w:rsidP="00954739">
            <w:pPr>
              <w:spacing w:after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11,40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F4257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22,80 €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0C6D2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81725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22D4C" w:rsidRPr="008045CE" w14:paraId="51AE54BD" w14:textId="77777777" w:rsidTr="00954739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20198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PARAMETRO COAGULACIÓN- PT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3E555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1C1CD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499BC" w14:textId="77777777" w:rsidR="00122D4C" w:rsidRPr="008045CE" w:rsidRDefault="00122D4C" w:rsidP="00954739">
            <w:pPr>
              <w:spacing w:after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9,60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A86FB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19,20 €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9222E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0EDC4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22D4C" w:rsidRPr="008045CE" w14:paraId="29C8F611" w14:textId="77777777" w:rsidTr="00954739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5BD04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ACIDOS BILIARES (TEST 1 DETERMINACION) LABORATORIO EXTERNO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0FA94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9B51E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5FFF7" w14:textId="77777777" w:rsidR="00122D4C" w:rsidRPr="008045CE" w:rsidRDefault="00122D4C" w:rsidP="00954739">
            <w:pPr>
              <w:spacing w:after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16,50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965D2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495,00 €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400E0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29E8B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22D4C" w:rsidRPr="008045CE" w14:paraId="44814C1E" w14:textId="77777777" w:rsidTr="00954739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4AD2A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DOS ACIDOS BILIARES (BASAL+2H) LABORATORIO EXTERNO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3E691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13F5C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8A1D5" w14:textId="77777777" w:rsidR="00122D4C" w:rsidRPr="008045CE" w:rsidRDefault="00122D4C" w:rsidP="00954739">
            <w:pPr>
              <w:spacing w:after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28,50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55A6C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855,00 €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AA664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E3D44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22D4C" w:rsidRPr="008045CE" w14:paraId="7E22E487" w14:textId="77777777" w:rsidTr="00954739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202C0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UROCULTIVO+ ANTIBIOGRAMA LABORATORIO EXTERNO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05025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F97D2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04135" w14:textId="77777777" w:rsidR="00122D4C" w:rsidRPr="008045CE" w:rsidRDefault="00122D4C" w:rsidP="00954739">
            <w:pPr>
              <w:spacing w:after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27,30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27A00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819,00 €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F337C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6DB97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22D4C" w:rsidRPr="008045CE" w14:paraId="0150521C" w14:textId="77777777" w:rsidTr="00954739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6037C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RASPADO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06A03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FD740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163C6" w14:textId="77777777" w:rsidR="00122D4C" w:rsidRPr="008045CE" w:rsidRDefault="00122D4C" w:rsidP="00954739">
            <w:pPr>
              <w:spacing w:after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10,80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DA59A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108,00 €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6FCC1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B62F7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22D4C" w:rsidRPr="008045CE" w14:paraId="37A74570" w14:textId="77777777" w:rsidTr="00954739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AAE61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TRIGOCRAMA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0758C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A64C3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862C9" w14:textId="77777777" w:rsidR="00122D4C" w:rsidRPr="008045CE" w:rsidRDefault="00122D4C" w:rsidP="00954739">
            <w:pPr>
              <w:spacing w:after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10,80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2799B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108,00 €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01F2E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8E287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22D4C" w:rsidRPr="008045CE" w14:paraId="420E4FF4" w14:textId="77777777" w:rsidTr="00954739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F9ED9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CITOLOGÍA CUTÁNEA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DB76A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2030C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BBD47" w14:textId="77777777" w:rsidR="00122D4C" w:rsidRPr="008045CE" w:rsidRDefault="00122D4C" w:rsidP="00954739">
            <w:pPr>
              <w:spacing w:after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15,60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91614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468,00 €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0A31B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E123C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22D4C" w:rsidRPr="008045CE" w14:paraId="57CB2BED" w14:textId="77777777" w:rsidTr="00954739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E1A69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IDENTIFICACIÓN HONGOS FILAMENTOSOS LABORATORIO EXTERNO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7EEA9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B8BEE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40EB1" w14:textId="77777777" w:rsidR="00122D4C" w:rsidRPr="008045CE" w:rsidRDefault="00122D4C" w:rsidP="00954739">
            <w:pPr>
              <w:spacing w:after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22,50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45F11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225,00 €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FBC94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27CD0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22D4C" w:rsidRPr="008045CE" w14:paraId="3500B2D6" w14:textId="77777777" w:rsidTr="00954739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1004F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TEST ESTIMULACIÓN ACTH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5AF0B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8F264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7C56A" w14:textId="77777777" w:rsidR="00122D4C" w:rsidRPr="008045CE" w:rsidRDefault="00122D4C" w:rsidP="00954739">
            <w:pPr>
              <w:spacing w:after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33,00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D3A50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66,00 €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301DB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AEC87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22D4C" w:rsidRPr="008045CE" w14:paraId="46DADDA1" w14:textId="77777777" w:rsidTr="00954739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993A1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MEDICIÓN T4 LABORATORIO EXTERNO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18A2B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E3EB5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86A3E" w14:textId="77777777" w:rsidR="00122D4C" w:rsidRPr="008045CE" w:rsidRDefault="00122D4C" w:rsidP="00954739">
            <w:pPr>
              <w:spacing w:after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24,00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080BF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48,00 €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81061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92FC9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22D4C" w:rsidRPr="008045CE" w14:paraId="5D5CB936" w14:textId="77777777" w:rsidTr="00954739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53864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MEDICION T4 Y TSH LABORATORIO EXTERNO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12913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18217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86B11" w14:textId="77777777" w:rsidR="00122D4C" w:rsidRPr="008045CE" w:rsidRDefault="00122D4C" w:rsidP="00954739">
            <w:pPr>
              <w:spacing w:after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33,00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06CA7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990,00 €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5232D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34D63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22D4C" w:rsidRPr="008045CE" w14:paraId="4CD553B4" w14:textId="77777777" w:rsidTr="00954739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A3C2F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HOSPITALIZACIÓN POR DÍA (EL PRIMER Y EL SEGUNDO DÍA)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3C2AC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01408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D3EB1" w14:textId="77777777" w:rsidR="00122D4C" w:rsidRPr="008045CE" w:rsidRDefault="00122D4C" w:rsidP="00954739">
            <w:pPr>
              <w:spacing w:after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30,00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AC03A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1.500,00 €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D4631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A8677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22D4C" w:rsidRPr="008045CE" w14:paraId="713FE86B" w14:textId="77777777" w:rsidTr="00954739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8FD61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HOSPITALIZACIÓN POR DÍA (A PARTIR DEL TERCER DÍA)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D35AD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0F39A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E5F45" w14:textId="77777777" w:rsidR="00122D4C" w:rsidRPr="008045CE" w:rsidRDefault="00122D4C" w:rsidP="00954739">
            <w:pPr>
              <w:spacing w:after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23,30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9AB84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233,03 €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5AB71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EC247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22D4C" w:rsidRPr="008045CE" w14:paraId="68C13B05" w14:textId="77777777" w:rsidTr="00954739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44DC7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>CONSULTA DE ESPECIALIDAD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89D56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8E87A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B4A16" w14:textId="77777777" w:rsidR="00122D4C" w:rsidRPr="008045CE" w:rsidRDefault="00122D4C" w:rsidP="00954739">
            <w:pPr>
              <w:spacing w:after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34,80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62FEB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870,00 €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92303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0FF5B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22D4C" w:rsidRPr="008045CE" w14:paraId="7865244A" w14:textId="77777777" w:rsidTr="00954739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21D7C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CONSULTA 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202C0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05E62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1BF40" w14:textId="77777777" w:rsidR="00122D4C" w:rsidRPr="008045CE" w:rsidRDefault="00122D4C" w:rsidP="00954739">
            <w:pPr>
              <w:spacing w:after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23,40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2D896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351,00 €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BC044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BDF5F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22D4C" w:rsidRPr="008045CE" w14:paraId="0E4B9462" w14:textId="77777777" w:rsidTr="00954739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E107C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CONSULTA DE URGENCIA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B4A94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8C7F7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C0B0D" w14:textId="77777777" w:rsidR="00122D4C" w:rsidRPr="008045CE" w:rsidRDefault="00122D4C" w:rsidP="00954739">
            <w:pPr>
              <w:spacing w:after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90,00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0ADAA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1.350,00 €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33896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EA6A3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22D4C" w:rsidRPr="008045CE" w14:paraId="3D21C912" w14:textId="77777777" w:rsidTr="00954739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82CED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NUTRICIÓN PARENTERAL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031D9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5430D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A0EE1" w14:textId="77777777" w:rsidR="00122D4C" w:rsidRPr="008045CE" w:rsidRDefault="00122D4C" w:rsidP="00954739">
            <w:pPr>
              <w:spacing w:after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34,50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9C0AD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69,00 €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19F44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7B543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22D4C" w:rsidRPr="008045CE" w14:paraId="6E81C95C" w14:textId="77777777" w:rsidTr="00954739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B8996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TRANQUILIZACIÓN &lt;10 KILOS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A155D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24A68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D4569" w14:textId="77777777" w:rsidR="00122D4C" w:rsidRPr="008045CE" w:rsidRDefault="00122D4C" w:rsidP="00954739">
            <w:pPr>
              <w:spacing w:after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19,20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C8784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288,00 €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79989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9FAA8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22D4C" w:rsidRPr="008045CE" w14:paraId="3BBC3F9E" w14:textId="77777777" w:rsidTr="00954739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6AF75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TRANQUILIZACIÓN &gt;10 KILOS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5D7AB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FB5DA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05A6B" w14:textId="77777777" w:rsidR="00122D4C" w:rsidRPr="008045CE" w:rsidRDefault="00122D4C" w:rsidP="00954739">
            <w:pPr>
              <w:spacing w:after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25,20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975D8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756,00 €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A9113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C42D2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22D4C" w:rsidRPr="008045CE" w14:paraId="73496127" w14:textId="77777777" w:rsidTr="00954739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15542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ANESTESIA SEVOFLUORANO (1 HORA)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09C0B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F2E62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33E05" w14:textId="77777777" w:rsidR="00122D4C" w:rsidRPr="008045CE" w:rsidRDefault="00122D4C" w:rsidP="00954739">
            <w:pPr>
              <w:spacing w:after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55,80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F062E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1.395,00 €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CEDAE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6D86B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22D4C" w:rsidRPr="008045CE" w14:paraId="16319380" w14:textId="77777777" w:rsidTr="00954739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0FEAA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ANESTESIA SEVOFLUORANO MASCOTA &gt;30 K (1 HORA)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6B65E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F2298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EF105" w14:textId="77777777" w:rsidR="00122D4C" w:rsidRPr="008045CE" w:rsidRDefault="00122D4C" w:rsidP="00954739">
            <w:pPr>
              <w:spacing w:after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62,40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11174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3.120,00 €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7514E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6DFB9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22D4C" w:rsidRPr="008045CE" w14:paraId="1BA9BCD9" w14:textId="77777777" w:rsidTr="00954739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4606F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ANESTESIA SEVOFLUORANO (HORA O FRACCIÓN ADICIONAL)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42803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FE2F1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207F3" w14:textId="77777777" w:rsidR="00122D4C" w:rsidRPr="008045CE" w:rsidRDefault="00122D4C" w:rsidP="00954739">
            <w:pPr>
              <w:spacing w:after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36,00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7CB4C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1.800,00 €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EEA2A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A3900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22D4C" w:rsidRPr="008045CE" w14:paraId="59BDFE00" w14:textId="77777777" w:rsidTr="00954739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E9072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ANESTESIA INYECTABLE (1 HORA)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8476B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8C42F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B4A11" w14:textId="77777777" w:rsidR="00122D4C" w:rsidRPr="008045CE" w:rsidRDefault="00122D4C" w:rsidP="00954739">
            <w:pPr>
              <w:spacing w:after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36,00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545EA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1.800,00 €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816C0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D7713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22D4C" w:rsidRPr="008045CE" w14:paraId="6EE2630B" w14:textId="77777777" w:rsidTr="00954739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627A1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ANESTESIA INYECTABLE (HORA O FRACCIÓN ADICIONAL)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B3F55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94C50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167E3" w14:textId="77777777" w:rsidR="00122D4C" w:rsidRPr="008045CE" w:rsidRDefault="00122D4C" w:rsidP="00954739">
            <w:pPr>
              <w:spacing w:after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21,00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B4C9A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1.050,00 €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8152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BE44E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22D4C" w:rsidRPr="008045CE" w14:paraId="1D27357D" w14:textId="77777777" w:rsidTr="00954739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E9913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OSTEOSÍNTESIS PLACA I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36650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8E101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CCA50" w14:textId="77777777" w:rsidR="00122D4C" w:rsidRPr="008045CE" w:rsidRDefault="00122D4C" w:rsidP="00954739">
            <w:pPr>
              <w:spacing w:after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330,00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A4EED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1.650,00 €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2E1A5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7410C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</w:tbl>
    <w:p w14:paraId="28071CC9" w14:textId="1FBAA47D" w:rsidR="00717807" w:rsidRPr="00F802BA" w:rsidRDefault="00717807" w:rsidP="00F802BA">
      <w:pPr>
        <w:spacing w:before="0" w:after="0" w:line="240" w:lineRule="auto"/>
        <w:rPr>
          <w:rFonts w:ascii="Inter" w:hAnsi="Inter" w:cs="Arial"/>
          <w:b/>
          <w:bCs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82"/>
        <w:gridCol w:w="646"/>
        <w:gridCol w:w="414"/>
        <w:gridCol w:w="642"/>
        <w:gridCol w:w="1001"/>
        <w:gridCol w:w="362"/>
        <w:gridCol w:w="514"/>
      </w:tblGrid>
      <w:tr w:rsidR="00122D4C" w:rsidRPr="008045CE" w14:paraId="50A5F984" w14:textId="77777777" w:rsidTr="00954739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1DC7A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OSTEOSÍNTESIS PLACA II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4040B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C0986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65502" w14:textId="77777777" w:rsidR="00122D4C" w:rsidRPr="008045CE" w:rsidRDefault="00122D4C" w:rsidP="00954739">
            <w:pPr>
              <w:spacing w:after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390,00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82D54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1.950,00 €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FD63E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AE37C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22D4C" w:rsidRPr="008045CE" w14:paraId="324F2448" w14:textId="77777777" w:rsidTr="00954739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622542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3C0275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37262A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BFBCD9" w14:textId="77777777" w:rsidR="00122D4C" w:rsidRPr="008045CE" w:rsidRDefault="00122D4C" w:rsidP="00954739">
            <w:pPr>
              <w:spacing w:after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BCB563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877EBD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160874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122D4C" w:rsidRPr="008045CE" w14:paraId="20E2C479" w14:textId="77777777" w:rsidTr="00954739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FA557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OSTEOSÍNTESIS PLACA III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6C383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74851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E0918" w14:textId="77777777" w:rsidR="00122D4C" w:rsidRPr="008045CE" w:rsidRDefault="00122D4C" w:rsidP="00954739">
            <w:pPr>
              <w:spacing w:after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420,00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FA400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2.100,00 €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37C61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749B0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22D4C" w:rsidRPr="008045CE" w14:paraId="155FE037" w14:textId="77777777" w:rsidTr="00954739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82023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OSTEOSÍNTESIS AGUJAS CRUZADAS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5B1D0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33CE6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41036" w14:textId="77777777" w:rsidR="00122D4C" w:rsidRPr="008045CE" w:rsidRDefault="00122D4C" w:rsidP="00954739">
            <w:pPr>
              <w:spacing w:after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216,00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E9421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1.080,00 €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5656B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092E4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22D4C" w:rsidRPr="008045CE" w14:paraId="394ABB50" w14:textId="77777777" w:rsidTr="00954739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957FA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OSTEOSÍNTESIS FIJADOR EXTERNO I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0DBED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1DF39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D7C86" w14:textId="77777777" w:rsidR="00122D4C" w:rsidRPr="008045CE" w:rsidRDefault="00122D4C" w:rsidP="00954739">
            <w:pPr>
              <w:spacing w:after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216,00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F1352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1.080,00 €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5072F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15A1C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22D4C" w:rsidRPr="008045CE" w14:paraId="783BC1DE" w14:textId="77777777" w:rsidTr="00954739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0CF6C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OSTEOSÍNTESIS FIJADOR EXTERNO II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2102A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3025D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E71DF" w14:textId="77777777" w:rsidR="00122D4C" w:rsidRPr="008045CE" w:rsidRDefault="00122D4C" w:rsidP="00954739">
            <w:pPr>
              <w:spacing w:after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276,00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32173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1.380,00 €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6FD6A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48DAC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22D4C" w:rsidRPr="008045CE" w14:paraId="652F2B0B" w14:textId="77777777" w:rsidTr="00954739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95F4E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OSTEOSÍNTESIS FIJADOR EXTERNO III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A09E0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9CEB5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BEB05" w14:textId="77777777" w:rsidR="00122D4C" w:rsidRPr="008045CE" w:rsidRDefault="00122D4C" w:rsidP="00954739">
            <w:pPr>
              <w:spacing w:after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312,00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3DCA1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1.560,00 €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40713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01DAD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22D4C" w:rsidRPr="008045CE" w14:paraId="7D664657" w14:textId="77777777" w:rsidTr="00954739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343D9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OSTEOSÍNTESIS CLAVO INTRAMEDULAR I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EC986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616E2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8CA05" w14:textId="77777777" w:rsidR="00122D4C" w:rsidRPr="008045CE" w:rsidRDefault="00122D4C" w:rsidP="00954739">
            <w:pPr>
              <w:spacing w:after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253,20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B0D90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1.266,00 €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42ECB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407A5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22D4C" w:rsidRPr="008045CE" w14:paraId="0FC48834" w14:textId="77777777" w:rsidTr="00954739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56C0B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OSTEOSÍNTESIS CLAVO INTRAMEDULAR II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EC654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B4050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EEE98" w14:textId="77777777" w:rsidR="00122D4C" w:rsidRPr="008045CE" w:rsidRDefault="00122D4C" w:rsidP="00954739">
            <w:pPr>
              <w:spacing w:after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253,20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4018F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1.266,00 €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C713D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10409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22D4C" w:rsidRPr="008045CE" w14:paraId="0447A83D" w14:textId="77777777" w:rsidTr="00954739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9F432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OSTEOSÍNTESIS CLAVO INTRAMEDULAR III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9CDF5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F2382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2046D" w14:textId="77777777" w:rsidR="00122D4C" w:rsidRPr="008045CE" w:rsidRDefault="00122D4C" w:rsidP="00954739">
            <w:pPr>
              <w:spacing w:after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305,40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08709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1.527,00 €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96260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FE240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22D4C" w:rsidRPr="008045CE" w14:paraId="258CD53F" w14:textId="77777777" w:rsidTr="00954739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DF0B8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LUXACIÓN DE RÓTULA I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8A466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7C9EE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A6005" w14:textId="77777777" w:rsidR="00122D4C" w:rsidRPr="008045CE" w:rsidRDefault="00122D4C" w:rsidP="00954739">
            <w:pPr>
              <w:spacing w:after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234,00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247E7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1.170,00 €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D4993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C7262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22D4C" w:rsidRPr="008045CE" w14:paraId="702275F7" w14:textId="77777777" w:rsidTr="00954739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D9BD8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LUXACIÓN DE RÓTULA II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06BA9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F0317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67B3F" w14:textId="77777777" w:rsidR="00122D4C" w:rsidRPr="008045CE" w:rsidRDefault="00122D4C" w:rsidP="00954739">
            <w:pPr>
              <w:spacing w:after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270,00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2FD52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1.350,00 €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D2009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2CCAB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22D4C" w:rsidRPr="008045CE" w14:paraId="2F605B86" w14:textId="77777777" w:rsidTr="00954739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46742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LUXACIÓN DE CADERA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A49C9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D72C5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8C5BC" w14:textId="77777777" w:rsidR="00122D4C" w:rsidRPr="008045CE" w:rsidRDefault="00122D4C" w:rsidP="00954739">
            <w:pPr>
              <w:spacing w:after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270,00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692CB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1.350,00 €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A32E3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F10B2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22D4C" w:rsidRPr="008045CE" w14:paraId="031071C6" w14:textId="77777777" w:rsidTr="00954739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3FBDF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>LIGAMENTO CRUZADO ANTERIOR TTA l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26BD6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FB1B5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132BC" w14:textId="77777777" w:rsidR="00122D4C" w:rsidRPr="008045CE" w:rsidRDefault="00122D4C" w:rsidP="00954739">
            <w:pPr>
              <w:spacing w:after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460,80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44929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2.304,00 €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79545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636C9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22D4C" w:rsidRPr="008045CE" w14:paraId="28412B23" w14:textId="77777777" w:rsidTr="00954739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9679D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LIGAMENTO CRUZADO ANTERIOR TTA II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8ABBC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11088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404F3" w14:textId="77777777" w:rsidR="00122D4C" w:rsidRPr="008045CE" w:rsidRDefault="00122D4C" w:rsidP="00954739">
            <w:pPr>
              <w:spacing w:after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521,40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ECC6D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2.607,00 €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52587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D5ACD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22D4C" w:rsidRPr="008045CE" w14:paraId="469C9EAB" w14:textId="77777777" w:rsidTr="00954739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0AE30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EXERESIS CABEZA DEL FÉMUR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7446C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8CD08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E9807" w14:textId="77777777" w:rsidR="00122D4C" w:rsidRPr="008045CE" w:rsidRDefault="00122D4C" w:rsidP="00954739">
            <w:pPr>
              <w:spacing w:after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253,20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B2281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1.266,00 €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78029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C81CE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22D4C" w:rsidRPr="008045CE" w14:paraId="55F2290A" w14:textId="77777777" w:rsidTr="00954739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FD001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EXERESIS DE LA CABEZA FEMORAL II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B6D96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7E851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81BB8" w14:textId="77777777" w:rsidR="00122D4C" w:rsidRPr="008045CE" w:rsidRDefault="00122D4C" w:rsidP="00954739">
            <w:pPr>
              <w:spacing w:after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280,20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C2B16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1.401,00 €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DC6E4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3FD88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22D4C" w:rsidRPr="008045CE" w14:paraId="6DB9C666" w14:textId="77777777" w:rsidTr="00954739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D4E5B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AMPUTACION EXTREMIDAD I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3DE36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09FB3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B6706" w14:textId="77777777" w:rsidR="00122D4C" w:rsidRPr="008045CE" w:rsidRDefault="00122D4C" w:rsidP="00954739">
            <w:pPr>
              <w:spacing w:after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240,00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C3896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1.200,00 €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37914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8E304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22D4C" w:rsidRPr="008045CE" w14:paraId="3DB3F8CD" w14:textId="77777777" w:rsidTr="00954739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D2EDE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AMPUTACION EXTREMIDAD II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BBF36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335D0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43313" w14:textId="77777777" w:rsidR="00122D4C" w:rsidRPr="008045CE" w:rsidRDefault="00122D4C" w:rsidP="00954739">
            <w:pPr>
              <w:spacing w:after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280,20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81075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1.401,00 €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C26F5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F4AC3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22D4C" w:rsidRPr="008045CE" w14:paraId="711DD4BB" w14:textId="77777777" w:rsidTr="00954739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CA1C5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CERCLAJE MANDIBULAR I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6DF7A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82E27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F580D" w14:textId="77777777" w:rsidR="00122D4C" w:rsidRPr="008045CE" w:rsidRDefault="00122D4C" w:rsidP="00954739">
            <w:pPr>
              <w:spacing w:after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135,00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1A1F2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675,00 €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E95BC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31873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22D4C" w:rsidRPr="008045CE" w14:paraId="5E0EBBF1" w14:textId="77777777" w:rsidTr="00954739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70BC9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CERCLAJE MANDIBULAR II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BEF9F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452D1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A14A3" w14:textId="77777777" w:rsidR="00122D4C" w:rsidRPr="008045CE" w:rsidRDefault="00122D4C" w:rsidP="00954739">
            <w:pPr>
              <w:spacing w:after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253,20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67CAB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1.266,00 €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98296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3A5DD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22D4C" w:rsidRPr="008045CE" w14:paraId="0E51BACF" w14:textId="77777777" w:rsidTr="00954739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CF048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ENUCLEACIÓN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AE1F0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A5754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512A0" w14:textId="77777777" w:rsidR="00122D4C" w:rsidRPr="008045CE" w:rsidRDefault="00122D4C" w:rsidP="00954739">
            <w:pPr>
              <w:spacing w:after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183,60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852A6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918,00 €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791EF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63951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22D4C" w:rsidRPr="008045CE" w14:paraId="238442F1" w14:textId="77777777" w:rsidTr="00954739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85DA1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COLGAJO CONJUNTIVAL I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CDFCD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28E1F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2FC26" w14:textId="77777777" w:rsidR="00122D4C" w:rsidRPr="008045CE" w:rsidRDefault="00122D4C" w:rsidP="00954739">
            <w:pPr>
              <w:spacing w:after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235,80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0232F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1.179,00 €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292C6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58175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22D4C" w:rsidRPr="008045CE" w14:paraId="0D301F51" w14:textId="77777777" w:rsidTr="00954739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8DE6F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COLGAJO CONJUNTIVAL II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A1BB9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6420D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0CF41" w14:textId="77777777" w:rsidR="00122D4C" w:rsidRPr="008045CE" w:rsidRDefault="00122D4C" w:rsidP="00954739">
            <w:pPr>
              <w:spacing w:after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275,40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BDBFC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1.377,00 €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3378D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6F05E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22D4C" w:rsidRPr="008045CE" w14:paraId="3AFD466F" w14:textId="77777777" w:rsidTr="00954739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E1FC0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COLGAJO DE LA MEMBRANA NICTITANTE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4BA81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3B1B7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5A4EE" w14:textId="77777777" w:rsidR="00122D4C" w:rsidRPr="008045CE" w:rsidRDefault="00122D4C" w:rsidP="00954739">
            <w:pPr>
              <w:spacing w:after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157,80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50411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789,00 €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9F68F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4CBDB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22D4C" w:rsidRPr="008045CE" w14:paraId="0277DF9E" w14:textId="77777777" w:rsidTr="00954739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3DACE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ENTROPION O ECTROPION UNILATERAL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DD971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B9E44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364DA" w14:textId="77777777" w:rsidR="00122D4C" w:rsidRPr="008045CE" w:rsidRDefault="00122D4C" w:rsidP="00954739">
            <w:pPr>
              <w:spacing w:after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130,80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0EA59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654,00 €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B0212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B26AF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22D4C" w:rsidRPr="008045CE" w14:paraId="6600499F" w14:textId="77777777" w:rsidTr="00954739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A7448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ENTROPION O ECTROPION BILATERAL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BDDBA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604CE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343AE" w14:textId="77777777" w:rsidR="00122D4C" w:rsidRPr="008045CE" w:rsidRDefault="00122D4C" w:rsidP="00954739">
            <w:pPr>
              <w:spacing w:after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170,40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832F7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852,00 €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815E1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C4504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22D4C" w:rsidRPr="008045CE" w14:paraId="22543B87" w14:textId="77777777" w:rsidTr="00954739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5482F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REDUCCIÓN GLANDULA TERCER PÁRPADO UNILATERAL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EF5D6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9E683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D0C46" w14:textId="77777777" w:rsidR="00122D4C" w:rsidRPr="008045CE" w:rsidRDefault="00122D4C" w:rsidP="00954739">
            <w:pPr>
              <w:spacing w:after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170,40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CCDB8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852,00 €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CE217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A4274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22D4C" w:rsidRPr="008045CE" w14:paraId="051AE8C2" w14:textId="77777777" w:rsidTr="00954739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C664A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REDUCCIÓN GLANDULA TERCER PÁRPADO BILATERAL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CD9DC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E9083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A9EEC" w14:textId="77777777" w:rsidR="00122D4C" w:rsidRPr="008045CE" w:rsidRDefault="00122D4C" w:rsidP="00954739">
            <w:pPr>
              <w:spacing w:after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301,20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F9974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1.506,00 €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EE031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B849B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22D4C" w:rsidRPr="008045CE" w14:paraId="012AA69C" w14:textId="77777777" w:rsidTr="00954739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001A9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PLASTIA PALPEBRAL I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CB086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CCF89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27FDA" w14:textId="77777777" w:rsidR="00122D4C" w:rsidRPr="008045CE" w:rsidRDefault="00122D4C" w:rsidP="00954739">
            <w:pPr>
              <w:spacing w:after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72,00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FBA2A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360,00 €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5D3B8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81A6C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22D4C" w:rsidRPr="008045CE" w14:paraId="2828B899" w14:textId="77777777" w:rsidTr="00954739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66E6F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PLASTIA PALPEBRAL II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78845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38C3E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803CF" w14:textId="77777777" w:rsidR="00122D4C" w:rsidRPr="008045CE" w:rsidRDefault="00122D4C" w:rsidP="00954739">
            <w:pPr>
              <w:spacing w:after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78,00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6FB82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390,00 €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B85DD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B4EBE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22D4C" w:rsidRPr="008045CE" w14:paraId="2B7707C6" w14:textId="77777777" w:rsidTr="00954739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E9CE0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PLASTIA PALPEBRAL III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5084E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C6464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411D0" w14:textId="77777777" w:rsidR="00122D4C" w:rsidRPr="008045CE" w:rsidRDefault="00122D4C" w:rsidP="00954739">
            <w:pPr>
              <w:spacing w:after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84,00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C4F53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420,00 €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BF93F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5B46A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22D4C" w:rsidRPr="008045CE" w14:paraId="162BC6B6" w14:textId="77777777" w:rsidTr="00954739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1F26D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SUTURA PALPEBRAL SIMPLE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DFB9D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AA2D4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59554" w14:textId="77777777" w:rsidR="00122D4C" w:rsidRPr="008045CE" w:rsidRDefault="00122D4C" w:rsidP="00954739">
            <w:pPr>
              <w:spacing w:after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72,00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E8A16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360,00 €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44E47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BBCED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22D4C" w:rsidRPr="008045CE" w14:paraId="2001ED8B" w14:textId="77777777" w:rsidTr="00954739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2FC46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REDUCCIÓN PROLAPSO GLOBO OCULAR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4E032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9C50B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8F988" w14:textId="77777777" w:rsidR="00122D4C" w:rsidRPr="008045CE" w:rsidRDefault="00122D4C" w:rsidP="00954739">
            <w:pPr>
              <w:spacing w:after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196,80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9BBA3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984,00 €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01EFA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13098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22D4C" w:rsidRPr="008045CE" w14:paraId="70F1AAAF" w14:textId="77777777" w:rsidTr="00954739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2BB6D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OVARIOHISTERECTOMÍA GATA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CF47A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BC8C8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125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2800A" w14:textId="77777777" w:rsidR="00122D4C" w:rsidRPr="008045CE" w:rsidRDefault="00122D4C" w:rsidP="00954739">
            <w:pPr>
              <w:spacing w:after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120,00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6E23D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15.000,00 €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2197F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90717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22D4C" w:rsidRPr="008045CE" w14:paraId="3BB2C748" w14:textId="77777777" w:rsidTr="00954739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DF7A9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CASTRACIÓN GATO 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2BA14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96724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67A56" w14:textId="77777777" w:rsidR="00122D4C" w:rsidRPr="008045CE" w:rsidRDefault="00122D4C" w:rsidP="00954739">
            <w:pPr>
              <w:spacing w:after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35,00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0202B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525,00 €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ECCE3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7144E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22D4C" w:rsidRPr="008045CE" w14:paraId="38745D48" w14:textId="77777777" w:rsidTr="00954739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3F1EB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CESAREA GATA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49944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897D4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5567E" w14:textId="77777777" w:rsidR="00122D4C" w:rsidRPr="008045CE" w:rsidRDefault="00122D4C" w:rsidP="00954739">
            <w:pPr>
              <w:spacing w:after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144,00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3D545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720,00 €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9AC6F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8E0C9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22D4C" w:rsidRPr="008045CE" w14:paraId="40153CDB" w14:textId="77777777" w:rsidTr="00954739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B59F6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PIÓMETRA GATA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72529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953DD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30114" w14:textId="77777777" w:rsidR="00122D4C" w:rsidRPr="008045CE" w:rsidRDefault="00122D4C" w:rsidP="00954739">
            <w:pPr>
              <w:spacing w:after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121,20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D3429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606,00 €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6BED9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435EA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22D4C" w:rsidRPr="008045CE" w14:paraId="382B3414" w14:textId="77777777" w:rsidTr="00954739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C7827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>EXTRACCIÓN CUERPO EXTRAÑO CON ENDOSCOPIA (INCLUYE ANESTESIA)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A1470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EBCDD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0629F" w14:textId="77777777" w:rsidR="00122D4C" w:rsidRPr="008045CE" w:rsidRDefault="00122D4C" w:rsidP="00954739">
            <w:pPr>
              <w:spacing w:after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170,40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43CA9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852,00 €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8037F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B12C0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22D4C" w:rsidRPr="008045CE" w14:paraId="05FA4312" w14:textId="77777777" w:rsidTr="00954739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9C56B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PROLAPSO RECTAL (CON ENTEROPEXIA)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79821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3E003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5AB82" w14:textId="77777777" w:rsidR="00122D4C" w:rsidRPr="008045CE" w:rsidRDefault="00122D4C" w:rsidP="00954739">
            <w:pPr>
              <w:spacing w:after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227,40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15A97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1.137,00 €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2DD1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39865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22D4C" w:rsidRPr="008045CE" w14:paraId="46CCF5B7" w14:textId="77777777" w:rsidTr="00954739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BBDFD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PROLAPSO RECTAL (SIN ENTEROPEXIA)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47272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749AC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1FF2F" w14:textId="77777777" w:rsidR="00122D4C" w:rsidRPr="008045CE" w:rsidRDefault="00122D4C" w:rsidP="00954739">
            <w:pPr>
              <w:spacing w:after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153,00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794A7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765,00 €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E97B1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E5704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22D4C" w:rsidRPr="008045CE" w14:paraId="0838F97B" w14:textId="77777777" w:rsidTr="00954739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B4F57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ENTEROTOMIA 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F8FA1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5D0DC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A3255" w14:textId="77777777" w:rsidR="00122D4C" w:rsidRPr="008045CE" w:rsidRDefault="00122D4C" w:rsidP="00954739">
            <w:pPr>
              <w:spacing w:after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242,40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9B960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2.424,00 €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97CB1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1683E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22D4C" w:rsidRPr="008045CE" w14:paraId="381BF989" w14:textId="77777777" w:rsidTr="00954739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786D4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LAPAROTOMIA EXPLORATORIA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C2DC2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454E6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9EB33" w14:textId="77777777" w:rsidR="00122D4C" w:rsidRPr="008045CE" w:rsidRDefault="00122D4C" w:rsidP="00954739">
            <w:pPr>
              <w:spacing w:after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181,80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0CFBC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1.818,00 €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E085C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37993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22D4C" w:rsidRPr="008045CE" w14:paraId="1AE8F61E" w14:textId="77777777" w:rsidTr="00954739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0BD6F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HERNIA DIAGFRAGMÁTICA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01BCC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73E19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60885" w14:textId="77777777" w:rsidR="00122D4C" w:rsidRPr="008045CE" w:rsidRDefault="00122D4C" w:rsidP="00954739">
            <w:pPr>
              <w:spacing w:after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278,40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19C13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2.784,00 €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D62DC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68996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22D4C" w:rsidRPr="008045CE" w14:paraId="2F68C8CF" w14:textId="77777777" w:rsidTr="00954739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6A055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GASTROTOMÍA 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1C901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8E309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AA88A" w14:textId="77777777" w:rsidR="00122D4C" w:rsidRPr="008045CE" w:rsidRDefault="00122D4C" w:rsidP="00954739">
            <w:pPr>
              <w:spacing w:after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242,40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0688F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2.424,00 €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81928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9D9E3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22D4C" w:rsidRPr="008045CE" w14:paraId="4490524D" w14:textId="77777777" w:rsidTr="00954739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C840A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SACULECTOMÍA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2617A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26A1A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D26AF" w14:textId="77777777" w:rsidR="00122D4C" w:rsidRPr="008045CE" w:rsidRDefault="00122D4C" w:rsidP="00954739">
            <w:pPr>
              <w:spacing w:after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151,80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1ED1B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759,00 €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1DD01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8520B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22D4C" w:rsidRPr="008045CE" w14:paraId="3249B8FB" w14:textId="77777777" w:rsidTr="00954739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239CC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ESPLENECTOMÍA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0418B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F43D8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A80D9" w14:textId="77777777" w:rsidR="00122D4C" w:rsidRPr="008045CE" w:rsidRDefault="00122D4C" w:rsidP="00954739">
            <w:pPr>
              <w:spacing w:after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242,40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DD455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1.212,00 €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79001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C4902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22D4C" w:rsidRPr="008045CE" w14:paraId="747FB06D" w14:textId="77777777" w:rsidTr="00954739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A3433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CISTOTOMÍA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15927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5F1BA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74E20" w14:textId="77777777" w:rsidR="00122D4C" w:rsidRPr="008045CE" w:rsidRDefault="00122D4C" w:rsidP="00954739">
            <w:pPr>
              <w:spacing w:after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212,40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D0E80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1.062,00 €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1F50E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2E889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22D4C" w:rsidRPr="008045CE" w14:paraId="68C67F4A" w14:textId="77777777" w:rsidTr="00954739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02B93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URETROSTOMIA FELINA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4887B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4CDF9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E8388" w14:textId="77777777" w:rsidR="00122D4C" w:rsidRPr="008045CE" w:rsidRDefault="00122D4C" w:rsidP="00954739">
            <w:pPr>
              <w:spacing w:after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242,40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8A31E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1.212,00 €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67DE7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8F61D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22D4C" w:rsidRPr="008045CE" w14:paraId="7B5FE6E4" w14:textId="77777777" w:rsidTr="00954739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E2209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NEFRECTOMIA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C792E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19F3F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6FCF1" w14:textId="77777777" w:rsidR="00122D4C" w:rsidRPr="008045CE" w:rsidRDefault="00122D4C" w:rsidP="00954739">
            <w:pPr>
              <w:spacing w:after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333,60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28736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1.668,00 €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9FE68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1A2D0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22D4C" w:rsidRPr="008045CE" w14:paraId="58125D10" w14:textId="77777777" w:rsidTr="00954739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9B73C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CATETERISMO URETRAL FELINO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73CC2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2AEA6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2FDC8" w14:textId="77777777" w:rsidR="00122D4C" w:rsidRPr="008045CE" w:rsidRDefault="00122D4C" w:rsidP="00954739">
            <w:pPr>
              <w:spacing w:after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78,60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EB593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393,00 €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8B307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8D93A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22D4C" w:rsidRPr="008045CE" w14:paraId="43BF7196" w14:textId="77777777" w:rsidTr="00954739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9043B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TUMOR ÚNICO LOCALIZADO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427F8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E3B72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B62E6" w14:textId="77777777" w:rsidR="00122D4C" w:rsidRPr="008045CE" w:rsidRDefault="00122D4C" w:rsidP="00954739">
            <w:pPr>
              <w:spacing w:after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103,20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DED43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516,00 €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43021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74784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22D4C" w:rsidRPr="008045CE" w14:paraId="0C05EB28" w14:textId="77777777" w:rsidTr="00954739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57125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TUMOR CADENA MAMARÍA UNILATERAL GATA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25044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E008B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7A50C" w14:textId="77777777" w:rsidR="00122D4C" w:rsidRPr="008045CE" w:rsidRDefault="00122D4C" w:rsidP="00954739">
            <w:pPr>
              <w:spacing w:after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151,80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37AF3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759,00 €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0A1F4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1FA23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22D4C" w:rsidRPr="008045CE" w14:paraId="587D19E4" w14:textId="77777777" w:rsidTr="00954739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B1A39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TUMOR CADENA MAMARÍA BILATERAL GATA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9DB7D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641FF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EA994" w14:textId="77777777" w:rsidR="00122D4C" w:rsidRPr="008045CE" w:rsidRDefault="00122D4C" w:rsidP="00954739">
            <w:pPr>
              <w:spacing w:after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165,00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C79B8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825,00 €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65181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1642F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22D4C" w:rsidRPr="008045CE" w14:paraId="067D5E3B" w14:textId="77777777" w:rsidTr="00954739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73038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HERNIA ING UNILAT.CACHORRO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1BFDD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A7439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9A120" w14:textId="77777777" w:rsidR="00122D4C" w:rsidRPr="008045CE" w:rsidRDefault="00122D4C" w:rsidP="00954739">
            <w:pPr>
              <w:spacing w:after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67,20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70A30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336,00 €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EAACD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B72BC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22D4C" w:rsidRPr="008045CE" w14:paraId="5DE97BCA" w14:textId="77777777" w:rsidTr="00954739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4BF4C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HERNIA </w:t>
            </w:r>
            <w:proofErr w:type="gramStart"/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ING.BILAT.CACHORRO</w:t>
            </w:r>
            <w:proofErr w:type="gramEnd"/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B937C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5E3D2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1DF29" w14:textId="77777777" w:rsidR="00122D4C" w:rsidRPr="008045CE" w:rsidRDefault="00122D4C" w:rsidP="00954739">
            <w:pPr>
              <w:spacing w:after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73,20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AE2B8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366,00 €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85082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576C1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22D4C" w:rsidRPr="008045CE" w14:paraId="29A39D3E" w14:textId="77777777" w:rsidTr="00954739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EDEA1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HERNIA </w:t>
            </w:r>
            <w:proofErr w:type="gramStart"/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ING.BILATERAL .ADULTO</w:t>
            </w:r>
            <w:proofErr w:type="gramEnd"/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FB60E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822AE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7671F" w14:textId="77777777" w:rsidR="00122D4C" w:rsidRPr="008045CE" w:rsidRDefault="00122D4C" w:rsidP="00954739">
            <w:pPr>
              <w:spacing w:after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187,80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BD80B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939,00 €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BF84A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0DDA4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22D4C" w:rsidRPr="008045CE" w14:paraId="263029A6" w14:textId="77777777" w:rsidTr="00954739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42400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HERNIA </w:t>
            </w:r>
            <w:proofErr w:type="gramStart"/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ING.UNILAT .ADULTO</w:t>
            </w:r>
            <w:proofErr w:type="gramEnd"/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5CA9F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B1F90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69D12" w14:textId="77777777" w:rsidR="00122D4C" w:rsidRPr="008045CE" w:rsidRDefault="00122D4C" w:rsidP="00954739">
            <w:pPr>
              <w:spacing w:after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163,80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49980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819,00 €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194CC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63306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22D4C" w:rsidRPr="008045CE" w14:paraId="085D999B" w14:textId="77777777" w:rsidTr="00954739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A8F30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HERNIA PERIN.UNILATERAL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3DBA9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EB738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78422" w14:textId="77777777" w:rsidR="00122D4C" w:rsidRPr="008045CE" w:rsidRDefault="00122D4C" w:rsidP="00954739">
            <w:pPr>
              <w:spacing w:after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212,40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4ED4F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1.062,00 €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0CB57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581B3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22D4C" w:rsidRPr="008045CE" w14:paraId="6D06C2F4" w14:textId="77777777" w:rsidTr="00954739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A802A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HERNIA PERINEAL BILATERAL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38F38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A2784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ADA6F" w14:textId="77777777" w:rsidR="00122D4C" w:rsidRPr="008045CE" w:rsidRDefault="00122D4C" w:rsidP="00954739">
            <w:pPr>
              <w:spacing w:after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242,40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A81E1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1.212,00 €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57F5C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3EF78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22D4C" w:rsidRPr="008045CE" w14:paraId="1389A2BF" w14:textId="77777777" w:rsidTr="00954739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20E4A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HERNIA UMBILICAL ADULTO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B0C45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26F4F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5050A" w14:textId="77777777" w:rsidR="00122D4C" w:rsidRPr="008045CE" w:rsidRDefault="00122D4C" w:rsidP="00954739">
            <w:pPr>
              <w:spacing w:after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121,20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F1439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606,00 €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77C0A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E615A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22D4C" w:rsidRPr="008045CE" w14:paraId="05FB15CA" w14:textId="77777777" w:rsidTr="00954739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54631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HERNIA UMBILICAL CACHORRO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2803E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EBE70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CA887" w14:textId="77777777" w:rsidR="00122D4C" w:rsidRPr="008045CE" w:rsidRDefault="00122D4C" w:rsidP="00954739">
            <w:pPr>
              <w:spacing w:after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79,20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A14B6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396,00 €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989DF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AFE50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22D4C" w:rsidRPr="008045CE" w14:paraId="0C3092E9" w14:textId="77777777" w:rsidTr="00954739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F87E1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Z.E.P.P. UNILATERAL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C7DA3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C80DA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7EC3C" w14:textId="77777777" w:rsidR="00122D4C" w:rsidRPr="008045CE" w:rsidRDefault="00122D4C" w:rsidP="00954739">
            <w:pPr>
              <w:spacing w:after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174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E86C0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870,00 €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43C22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3A9A8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22D4C" w:rsidRPr="008045CE" w14:paraId="140697EA" w14:textId="77777777" w:rsidTr="00954739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0B84E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>Z.E.P.P. BILATERAL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B62FF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1C898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96814" w14:textId="77777777" w:rsidR="00122D4C" w:rsidRPr="008045CE" w:rsidRDefault="00122D4C" w:rsidP="00954739">
            <w:pPr>
              <w:spacing w:after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216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AA0A7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1.080,00 €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21B41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C7EBB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22D4C" w:rsidRPr="008045CE" w14:paraId="2964A5D5" w14:textId="77777777" w:rsidTr="00954739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EA687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ABLACIÓN TOTAL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75D90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D32F4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8AC16" w14:textId="77777777" w:rsidR="00122D4C" w:rsidRPr="008045CE" w:rsidRDefault="00122D4C" w:rsidP="00954739">
            <w:pPr>
              <w:spacing w:after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242,4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E7BC4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1.212,00 €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EFBBF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CBDA8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22D4C" w:rsidRPr="008045CE" w14:paraId="52F48EF7" w14:textId="77777777" w:rsidTr="00954739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AA104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AMPUTACIÓN FALANGES/DEDOS II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FD89E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5E7C8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9E150" w14:textId="77777777" w:rsidR="00122D4C" w:rsidRPr="008045CE" w:rsidRDefault="00122D4C" w:rsidP="00954739">
            <w:pPr>
              <w:spacing w:after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64,2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58510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321,00 €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EB033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A51E5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22D4C" w:rsidRPr="008045CE" w14:paraId="3D8B920A" w14:textId="77777777" w:rsidTr="00954739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D6C3B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AMPUTACIÓN FALANGES/DEDOS III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DC664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08B39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9D995" w14:textId="77777777" w:rsidR="00122D4C" w:rsidRPr="008045CE" w:rsidRDefault="00122D4C" w:rsidP="00954739">
            <w:pPr>
              <w:spacing w:after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79,2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D0BBB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396,00 €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806A3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35EE0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22D4C" w:rsidRPr="008045CE" w14:paraId="1D0D0033" w14:textId="77777777" w:rsidTr="00954739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E5B3B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BURSITIS I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EB8DA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67BE7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C3EA9" w14:textId="77777777" w:rsidR="00122D4C" w:rsidRPr="008045CE" w:rsidRDefault="00122D4C" w:rsidP="00954739">
            <w:pPr>
              <w:spacing w:after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91,2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CA90C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456,00 €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DE80F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C51DA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22D4C" w:rsidRPr="008045CE" w14:paraId="581D52E0" w14:textId="77777777" w:rsidTr="00954739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D5C80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BURSITIS II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26846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73419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687CA" w14:textId="77777777" w:rsidR="00122D4C" w:rsidRPr="008045CE" w:rsidRDefault="00122D4C" w:rsidP="00954739">
            <w:pPr>
              <w:spacing w:after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151,8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408A8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759,00 €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CD851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3799E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22D4C" w:rsidRPr="008045CE" w14:paraId="0F6CED83" w14:textId="77777777" w:rsidTr="00954739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14937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BURSITIS III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2CE1F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A60F1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5C3B0" w14:textId="77777777" w:rsidR="00122D4C" w:rsidRPr="008045CE" w:rsidRDefault="00122D4C" w:rsidP="00954739">
            <w:pPr>
              <w:spacing w:after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181,8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0EB03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909,00 €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4B526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636B1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22D4C" w:rsidRPr="008045CE" w14:paraId="200C7B3C" w14:textId="77777777" w:rsidTr="00954739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07076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SUTURA HERIDAS I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74FB6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9C1B9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9B06B" w14:textId="77777777" w:rsidR="00122D4C" w:rsidRPr="008045CE" w:rsidRDefault="00122D4C" w:rsidP="00954739">
            <w:pPr>
              <w:spacing w:after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60,6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1ED63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303,00 €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CB3D4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B7CB9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22D4C" w:rsidRPr="008045CE" w14:paraId="7DE3D7C1" w14:textId="77777777" w:rsidTr="00954739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05EDA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SUTURA HERIDAS II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3918F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3F5E9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DD91E" w14:textId="77777777" w:rsidR="00122D4C" w:rsidRPr="008045CE" w:rsidRDefault="00122D4C" w:rsidP="00954739">
            <w:pPr>
              <w:spacing w:after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121,2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F15D6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606,00 €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58696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90C26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22D4C" w:rsidRPr="008045CE" w14:paraId="326ADE5D" w14:textId="77777777" w:rsidTr="00954739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91208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SUTURA HERIDAS III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58DC1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BFE94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248F6" w14:textId="77777777" w:rsidR="00122D4C" w:rsidRPr="008045CE" w:rsidRDefault="00122D4C" w:rsidP="00954739">
            <w:pPr>
              <w:spacing w:after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181,8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5CD00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909,00 €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6455B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F6B0F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22D4C" w:rsidRPr="008045CE" w14:paraId="3EFAC4EA" w14:textId="77777777" w:rsidTr="00954739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16D4D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B02CF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77EE4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BB370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FBBE2" w14:textId="6E859661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              </w:t>
            </w:r>
            <w:r w:rsidRPr="008045C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7B208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5AA16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22D4C" w:rsidRPr="008045CE" w14:paraId="5093F412" w14:textId="77777777" w:rsidTr="00954739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612451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IGIC 3%</w:t>
            </w:r>
          </w:p>
        </w:tc>
        <w:tc>
          <w:tcPr>
            <w:tcW w:w="121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BB1310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72C46" w14:textId="2A2E0AA6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A3CA4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536CB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22D4C" w:rsidRPr="008045CE" w14:paraId="3DF143E0" w14:textId="77777777" w:rsidTr="00954739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0726B6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Facturación total aproximada 45 meses</w:t>
            </w:r>
          </w:p>
        </w:tc>
        <w:tc>
          <w:tcPr>
            <w:tcW w:w="121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64FB98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4CA23" w14:textId="25844485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               </w:t>
            </w:r>
            <w:r w:rsidRPr="008045C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€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B8B56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D4E4B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22D4C" w:rsidRPr="008045CE" w14:paraId="044B3D96" w14:textId="77777777" w:rsidTr="00954739">
        <w:trPr>
          <w:trHeight w:val="288"/>
        </w:trPr>
        <w:tc>
          <w:tcPr>
            <w:tcW w:w="2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6BC5BDCA" w14:textId="77777777" w:rsidR="00122D4C" w:rsidRPr="008045CE" w:rsidRDefault="00122D4C" w:rsidP="00954739">
            <w:pPr>
              <w:spacing w:after="0"/>
              <w:jc w:val="lef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Observaciones</w:t>
            </w:r>
          </w:p>
        </w:tc>
        <w:tc>
          <w:tcPr>
            <w:tcW w:w="243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14:paraId="1C0EF149" w14:textId="77777777" w:rsidR="00122D4C" w:rsidRPr="008045CE" w:rsidRDefault="00122D4C" w:rsidP="00954739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8045C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</w:tbl>
    <w:p w14:paraId="3012F0E6" w14:textId="35D19A44" w:rsidR="00717807" w:rsidRPr="00F802BA" w:rsidRDefault="00717807" w:rsidP="00F802BA">
      <w:pPr>
        <w:spacing w:before="0" w:after="0" w:line="240" w:lineRule="auto"/>
        <w:rPr>
          <w:rFonts w:ascii="Inter" w:hAnsi="Inter" w:cs="Arial"/>
          <w:b/>
          <w:bCs/>
          <w:szCs w:val="22"/>
        </w:rPr>
      </w:pPr>
    </w:p>
    <w:p w14:paraId="473C2116" w14:textId="564503B6" w:rsidR="00717807" w:rsidRPr="00F802BA" w:rsidRDefault="00717807" w:rsidP="00F802BA">
      <w:pPr>
        <w:spacing w:before="0" w:after="0" w:line="240" w:lineRule="auto"/>
        <w:rPr>
          <w:rFonts w:ascii="Inter" w:hAnsi="Inter" w:cs="Arial"/>
          <w:b/>
          <w:bCs/>
          <w:szCs w:val="22"/>
        </w:rPr>
      </w:pPr>
    </w:p>
    <w:p w14:paraId="767CFB4F" w14:textId="77777777" w:rsidR="00717807" w:rsidRPr="00F802BA" w:rsidRDefault="00717807" w:rsidP="00F802BA">
      <w:pPr>
        <w:spacing w:before="0" w:after="0" w:line="240" w:lineRule="auto"/>
        <w:rPr>
          <w:rFonts w:ascii="Inter" w:hAnsi="Inter" w:cs="Arial"/>
          <w:b/>
          <w:bCs/>
          <w:szCs w:val="22"/>
        </w:rPr>
      </w:pPr>
    </w:p>
    <w:p w14:paraId="527392F2" w14:textId="42A9E89F" w:rsidR="00660243" w:rsidRPr="00F802BA" w:rsidRDefault="00660243" w:rsidP="00F802BA">
      <w:pPr>
        <w:spacing w:before="0" w:after="0" w:line="240" w:lineRule="auto"/>
        <w:rPr>
          <w:rFonts w:ascii="Inter" w:hAnsi="Inter" w:cs="Arial"/>
          <w:b/>
          <w:bCs/>
          <w:szCs w:val="22"/>
        </w:rPr>
      </w:pPr>
      <w:proofErr w:type="gramStart"/>
      <w:r w:rsidRPr="00F802BA">
        <w:rPr>
          <w:rFonts w:ascii="Inter" w:hAnsi="Inter" w:cs="Arial"/>
          <w:b/>
          <w:bCs/>
          <w:szCs w:val="22"/>
        </w:rPr>
        <w:t>SEGUNDO.-</w:t>
      </w:r>
      <w:proofErr w:type="gramEnd"/>
      <w:r w:rsidRPr="00F802BA">
        <w:rPr>
          <w:rFonts w:ascii="Inter" w:hAnsi="Inter" w:cs="Arial"/>
          <w:b/>
          <w:bCs/>
          <w:szCs w:val="22"/>
        </w:rPr>
        <w:t xml:space="preserve"> </w:t>
      </w:r>
      <w:r w:rsidRPr="00F802BA">
        <w:rPr>
          <w:rFonts w:ascii="Inter" w:hAnsi="Inter" w:cs="Arial"/>
          <w:szCs w:val="22"/>
        </w:rPr>
        <w:t xml:space="preserve">Que la licitadora a la que represento va a subcontratar </w:t>
      </w:r>
      <w:r w:rsidRPr="00F802BA">
        <w:rPr>
          <w:rFonts w:ascii="Inter" w:hAnsi="Inter" w:cs="Arial"/>
          <w:b/>
          <w:bCs/>
          <w:szCs w:val="22"/>
        </w:rPr>
        <w:t>SI…….NO…...</w:t>
      </w:r>
      <w:r w:rsidRPr="00F802BA">
        <w:rPr>
          <w:rFonts w:ascii="Inter" w:hAnsi="Inter" w:cs="Arial"/>
          <w:szCs w:val="22"/>
        </w:rPr>
        <w:t xml:space="preserve"> (Indicar lo que proceda en base a lo establecido en el Pliego de Condiciones Particulares).</w:t>
      </w:r>
    </w:p>
    <w:p w14:paraId="36D926C8" w14:textId="77777777" w:rsidR="00660243" w:rsidRPr="00F802BA" w:rsidRDefault="00660243" w:rsidP="00F802BA">
      <w:pPr>
        <w:spacing w:before="0" w:after="0" w:line="240" w:lineRule="auto"/>
        <w:rPr>
          <w:rFonts w:ascii="Inter" w:hAnsi="Inter" w:cs="Arial"/>
          <w:b/>
          <w:bCs/>
          <w:szCs w:val="22"/>
        </w:rPr>
      </w:pPr>
    </w:p>
    <w:p w14:paraId="43B18A77" w14:textId="77777777" w:rsidR="00660243" w:rsidRPr="00F802BA" w:rsidRDefault="00660243" w:rsidP="00F802BA">
      <w:pPr>
        <w:spacing w:before="0" w:after="0" w:line="240" w:lineRule="auto"/>
        <w:rPr>
          <w:rFonts w:ascii="Inter" w:hAnsi="Inter" w:cs="Arial"/>
          <w:szCs w:val="22"/>
        </w:rPr>
      </w:pPr>
      <w:r w:rsidRPr="00F802BA">
        <w:rPr>
          <w:rFonts w:ascii="Inter" w:hAnsi="Inter" w:cs="Arial"/>
          <w:szCs w:val="22"/>
        </w:rPr>
        <w:t>Parte del contrato que se va a subcontratar:</w:t>
      </w:r>
    </w:p>
    <w:p w14:paraId="0D19DFD5" w14:textId="77777777" w:rsidR="00660243" w:rsidRPr="00F802BA" w:rsidRDefault="00660243" w:rsidP="00F802BA">
      <w:pPr>
        <w:spacing w:before="0" w:after="0" w:line="240" w:lineRule="auto"/>
        <w:rPr>
          <w:rFonts w:ascii="Inter" w:hAnsi="Inter" w:cs="Arial"/>
          <w:szCs w:val="22"/>
        </w:rPr>
      </w:pPr>
    </w:p>
    <w:p w14:paraId="34ACB7BC" w14:textId="77777777" w:rsidR="00660243" w:rsidRPr="00F802BA" w:rsidRDefault="00660243" w:rsidP="00F802BA">
      <w:pPr>
        <w:spacing w:before="0" w:after="0" w:line="240" w:lineRule="auto"/>
        <w:rPr>
          <w:rFonts w:ascii="Inter" w:hAnsi="Inter" w:cs="Arial"/>
          <w:szCs w:val="22"/>
        </w:rPr>
      </w:pPr>
      <w:r w:rsidRPr="00F802BA">
        <w:rPr>
          <w:rFonts w:ascii="Inter" w:hAnsi="Inter" w:cs="Arial"/>
          <w:szCs w:val="22"/>
        </w:rPr>
        <w:t>Porcentaje que implica la subcontratación sobre el total:</w:t>
      </w:r>
    </w:p>
    <w:p w14:paraId="61117A77" w14:textId="77777777" w:rsidR="00660243" w:rsidRPr="00F802BA" w:rsidRDefault="00660243" w:rsidP="00F802BA">
      <w:pPr>
        <w:spacing w:before="0" w:after="0" w:line="240" w:lineRule="auto"/>
        <w:rPr>
          <w:rFonts w:ascii="Inter" w:hAnsi="Inter" w:cs="Arial"/>
          <w:szCs w:val="22"/>
        </w:rPr>
      </w:pPr>
    </w:p>
    <w:p w14:paraId="769418E5" w14:textId="77777777" w:rsidR="00660243" w:rsidRPr="00F802BA" w:rsidRDefault="00660243" w:rsidP="00F802BA">
      <w:pPr>
        <w:spacing w:before="0" w:after="0" w:line="240" w:lineRule="auto"/>
        <w:rPr>
          <w:rFonts w:ascii="Inter" w:hAnsi="Inter" w:cs="Arial"/>
          <w:szCs w:val="22"/>
        </w:rPr>
      </w:pPr>
      <w:r w:rsidRPr="00F802BA">
        <w:rPr>
          <w:rFonts w:ascii="Inter" w:hAnsi="Inter" w:cs="Arial"/>
          <w:szCs w:val="22"/>
        </w:rPr>
        <w:t>Importe que se va a subcontratar:</w:t>
      </w:r>
    </w:p>
    <w:p w14:paraId="2A8BF816" w14:textId="77777777" w:rsidR="00660243" w:rsidRPr="00F802BA" w:rsidRDefault="00660243" w:rsidP="00F802BA">
      <w:pPr>
        <w:spacing w:before="0" w:after="0" w:line="240" w:lineRule="auto"/>
        <w:rPr>
          <w:rFonts w:ascii="Inter" w:hAnsi="Inter" w:cs="Arial"/>
          <w:szCs w:val="22"/>
        </w:rPr>
      </w:pPr>
    </w:p>
    <w:p w14:paraId="56B9373D" w14:textId="77777777" w:rsidR="00660243" w:rsidRPr="00F802BA" w:rsidRDefault="00660243" w:rsidP="00F802BA">
      <w:pPr>
        <w:spacing w:before="0" w:after="0" w:line="240" w:lineRule="auto"/>
        <w:rPr>
          <w:rFonts w:ascii="Inter" w:hAnsi="Inter" w:cs="Arial"/>
          <w:szCs w:val="22"/>
        </w:rPr>
      </w:pPr>
      <w:r w:rsidRPr="00F802BA">
        <w:rPr>
          <w:rFonts w:ascii="Inter" w:hAnsi="Inter" w:cs="Arial"/>
          <w:szCs w:val="22"/>
        </w:rPr>
        <w:t>Nombre de la empresa a la que se va a subcontratar:</w:t>
      </w:r>
    </w:p>
    <w:p w14:paraId="1A88F16F" w14:textId="77777777" w:rsidR="00660243" w:rsidRPr="00F802BA" w:rsidRDefault="00660243" w:rsidP="00F802BA">
      <w:pPr>
        <w:spacing w:before="0" w:after="0" w:line="240" w:lineRule="auto"/>
        <w:rPr>
          <w:rFonts w:ascii="Inter" w:hAnsi="Inter" w:cs="Arial"/>
          <w:szCs w:val="22"/>
        </w:rPr>
      </w:pPr>
    </w:p>
    <w:p w14:paraId="12A2F3BD" w14:textId="77777777" w:rsidR="00660243" w:rsidRPr="00F802BA" w:rsidRDefault="00660243" w:rsidP="00F802BA">
      <w:pPr>
        <w:spacing w:before="0" w:after="0" w:line="240" w:lineRule="auto"/>
        <w:rPr>
          <w:rFonts w:ascii="Inter" w:hAnsi="Inter" w:cs="Arial"/>
          <w:szCs w:val="22"/>
        </w:rPr>
      </w:pPr>
      <w:r w:rsidRPr="00F802BA">
        <w:rPr>
          <w:rFonts w:ascii="Inter" w:hAnsi="Inter" w:cs="Arial"/>
          <w:szCs w:val="22"/>
        </w:rPr>
        <w:t>CIF:</w:t>
      </w:r>
    </w:p>
    <w:p w14:paraId="106D46EC" w14:textId="77777777" w:rsidR="00660243" w:rsidRPr="00F802BA" w:rsidRDefault="00660243" w:rsidP="00F802BA">
      <w:pPr>
        <w:spacing w:before="0" w:after="0" w:line="240" w:lineRule="auto"/>
        <w:rPr>
          <w:rFonts w:ascii="Inter" w:hAnsi="Inter" w:cs="Arial"/>
          <w:b/>
          <w:bCs/>
          <w:szCs w:val="22"/>
        </w:rPr>
      </w:pPr>
      <w:r w:rsidRPr="00F802BA">
        <w:rPr>
          <w:rFonts w:ascii="Inter" w:hAnsi="Inter" w:cs="Arial"/>
          <w:b/>
          <w:bCs/>
          <w:szCs w:val="22"/>
        </w:rPr>
        <w:t xml:space="preserve"> </w:t>
      </w:r>
      <w:r w:rsidRPr="00F802BA">
        <w:rPr>
          <w:rFonts w:ascii="Inter" w:hAnsi="Inter" w:cs="Arial"/>
          <w:b/>
          <w:bCs/>
          <w:szCs w:val="22"/>
        </w:rPr>
        <w:tab/>
      </w:r>
    </w:p>
    <w:p w14:paraId="06D0ED4B" w14:textId="4B46741F" w:rsidR="00660243" w:rsidRPr="00F802BA" w:rsidRDefault="00660243" w:rsidP="00F802BA">
      <w:pPr>
        <w:spacing w:before="0" w:after="0" w:line="240" w:lineRule="auto"/>
        <w:rPr>
          <w:rFonts w:ascii="Inter" w:hAnsi="Inter" w:cs="Arial"/>
          <w:b/>
          <w:bCs/>
          <w:szCs w:val="22"/>
        </w:rPr>
      </w:pPr>
    </w:p>
    <w:p w14:paraId="0BD7E195" w14:textId="77777777" w:rsidR="00036EF3" w:rsidRPr="00F802BA" w:rsidRDefault="00B245B8" w:rsidP="00F802BA">
      <w:pPr>
        <w:spacing w:before="100" w:beforeAutospacing="1" w:after="680" w:line="240" w:lineRule="auto"/>
        <w:rPr>
          <w:rFonts w:ascii="Inter" w:hAnsi="Inter" w:cs="Arial"/>
          <w:color w:val="000000"/>
          <w:szCs w:val="22"/>
        </w:rPr>
      </w:pPr>
      <w:r w:rsidRPr="00F802BA">
        <w:rPr>
          <w:rFonts w:ascii="Inter" w:hAnsi="Inter" w:cs="Arial"/>
          <w:color w:val="000000"/>
          <w:szCs w:val="22"/>
        </w:rPr>
        <w:t xml:space="preserve">Y para que conste, firmo la presente declaración </w:t>
      </w:r>
    </w:p>
    <w:p w14:paraId="37EE6FB0" w14:textId="45F3DFAD" w:rsidR="003620AA" w:rsidRPr="00F802BA" w:rsidRDefault="00B245B8" w:rsidP="00A07570">
      <w:pPr>
        <w:spacing w:before="100" w:beforeAutospacing="1" w:after="680" w:line="240" w:lineRule="auto"/>
        <w:jc w:val="center"/>
        <w:rPr>
          <w:rFonts w:ascii="Inter" w:hAnsi="Inter" w:cs="Arial"/>
          <w:szCs w:val="22"/>
        </w:rPr>
      </w:pPr>
      <w:r w:rsidRPr="00F802BA">
        <w:rPr>
          <w:rFonts w:ascii="Inter" w:hAnsi="Inter" w:cs="Arial"/>
          <w:szCs w:val="22"/>
        </w:rPr>
        <w:lastRenderedPageBreak/>
        <w:t>En_______________________________, a fecha de firma electrónica</w:t>
      </w:r>
    </w:p>
    <w:sectPr w:rsidR="003620AA" w:rsidRPr="00F802BA" w:rsidSect="0000208B">
      <w:headerReference w:type="default" r:id="rId8"/>
      <w:footerReference w:type="default" r:id="rId9"/>
      <w:footerReference w:type="first" r:id="rId10"/>
      <w:pgSz w:w="11906" w:h="16838" w:code="9"/>
      <w:pgMar w:top="2552" w:right="1134" w:bottom="2268" w:left="1701" w:header="227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04A36E" w14:textId="77777777" w:rsidR="009F0EDB" w:rsidRDefault="009F0EDB">
      <w:r>
        <w:separator/>
      </w:r>
    </w:p>
  </w:endnote>
  <w:endnote w:type="continuationSeparator" w:id="0">
    <w:p w14:paraId="1A579903" w14:textId="77777777" w:rsidR="009F0EDB" w:rsidRDefault="009F0EDB">
      <w:r>
        <w:continuationSeparator/>
      </w:r>
    </w:p>
  </w:endnote>
  <w:endnote w:type="continuationNotice" w:id="1">
    <w:p w14:paraId="67267A5E" w14:textId="77777777" w:rsidR="009F0EDB" w:rsidRDefault="009F0EDB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lotter">
    <w:altName w:val="Arial"/>
    <w:charset w:val="00"/>
    <w:family w:val="modern"/>
    <w:pitch w:val="default"/>
  </w:font>
  <w:font w:name="Arial MT">
    <w:altName w:val="Arial"/>
    <w:charset w:val="01"/>
    <w:family w:val="swiss"/>
    <w:pitch w:val="variable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Inter">
    <w:altName w:val="Calibri"/>
    <w:panose1 w:val="02000503000000020004"/>
    <w:charset w:val="00"/>
    <w:family w:val="auto"/>
    <w:pitch w:val="variable"/>
    <w:sig w:usb0="E00002FF" w:usb1="1200A1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76FFA" w14:textId="1799F1AC" w:rsidR="00653D4D" w:rsidRDefault="00653D4D" w:rsidP="005C0A49">
    <w:pPr>
      <w:pStyle w:val="Piedepgina"/>
      <w:spacing w:before="480"/>
      <w:jc w:val="right"/>
    </w:pPr>
  </w:p>
  <w:p w14:paraId="74DFA647" w14:textId="77777777" w:rsidR="00653D4D" w:rsidRPr="006A2641" w:rsidRDefault="00653D4D" w:rsidP="006A264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07919644"/>
      <w:docPartObj>
        <w:docPartGallery w:val="Page Numbers (Bottom of Page)"/>
        <w:docPartUnique/>
      </w:docPartObj>
    </w:sdtPr>
    <w:sdtEndPr/>
    <w:sdtContent>
      <w:sdt>
        <w:sdtPr>
          <w:id w:val="511955530"/>
          <w:docPartObj>
            <w:docPartGallery w:val="Page Numbers (Bottom of Page)"/>
            <w:docPartUnique/>
          </w:docPartObj>
        </w:sdtPr>
        <w:sdtEndPr/>
        <w:sdtContent>
          <w:p w14:paraId="07D911E7" w14:textId="77777777" w:rsidR="00036EF3" w:rsidRDefault="00036EF3" w:rsidP="00036EF3">
            <w:pPr>
              <w:pStyle w:val="Piedepgina"/>
              <w:spacing w:before="480"/>
              <w:jc w:val="right"/>
              <w:rPr>
                <w:sz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1D110610" wp14:editId="31224C03">
                  <wp:simplePos x="0" y="0"/>
                  <wp:positionH relativeFrom="column">
                    <wp:posOffset>-421005</wp:posOffset>
                  </wp:positionH>
                  <wp:positionV relativeFrom="paragraph">
                    <wp:posOffset>-367030</wp:posOffset>
                  </wp:positionV>
                  <wp:extent cx="850265" cy="899160"/>
                  <wp:effectExtent l="19050" t="0" r="6985" b="0"/>
                  <wp:wrapTight wrapText="bothSides">
                    <wp:wrapPolygon edited="0">
                      <wp:start x="-484" y="0"/>
                      <wp:lineTo x="-484" y="21051"/>
                      <wp:lineTo x="21777" y="21051"/>
                      <wp:lineTo x="21777" y="0"/>
                      <wp:lineTo x="-484" y="0"/>
                    </wp:wrapPolygon>
                  </wp:wrapTight>
                  <wp:docPr id="32" name="Imagen 1" descr="\\naslp2\RRHH\GESTION\SIG\Logos\ISO 9001; ISO 14001; ISO 45001 - CMY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\\naslp2\RRHH\GESTION\SIG\Logos\ISO 9001; ISO 14001; ISO 45001 - CMY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0265" cy="899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fldChar w:fldCharType="begin"/>
            </w:r>
            <w:r>
              <w:instrText xml:space="preserve"> PAGE   \* MERGEFORMAT </w:instrText>
            </w:r>
            <w:r>
              <w:fldChar w:fldCharType="separate"/>
            </w:r>
            <w:r>
              <w:t>1</w:t>
            </w:r>
            <w:r>
              <w:rPr>
                <w:noProof/>
              </w:rPr>
              <w:fldChar w:fldCharType="end"/>
            </w:r>
          </w:p>
        </w:sdtContent>
      </w:sdt>
      <w:p w14:paraId="30F74BD1" w14:textId="503ED1EE" w:rsidR="007E112B" w:rsidRDefault="009F0EDB" w:rsidP="00C81305">
        <w:pPr>
          <w:pStyle w:val="Piedepgina"/>
          <w:ind w:right="566"/>
          <w:jc w:val="right"/>
        </w:pPr>
      </w:p>
    </w:sdtContent>
  </w:sdt>
  <w:p w14:paraId="1A244CDF" w14:textId="77777777" w:rsidR="007E112B" w:rsidRDefault="007E112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6C0981" w14:textId="77777777" w:rsidR="009F0EDB" w:rsidRDefault="009F0EDB">
      <w:r>
        <w:separator/>
      </w:r>
    </w:p>
  </w:footnote>
  <w:footnote w:type="continuationSeparator" w:id="0">
    <w:p w14:paraId="72CED878" w14:textId="77777777" w:rsidR="009F0EDB" w:rsidRDefault="009F0EDB">
      <w:r>
        <w:continuationSeparator/>
      </w:r>
    </w:p>
  </w:footnote>
  <w:footnote w:type="continuationNotice" w:id="1">
    <w:p w14:paraId="0FF011E6" w14:textId="77777777" w:rsidR="009F0EDB" w:rsidRDefault="009F0EDB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AB1F7" w14:textId="66669203" w:rsidR="00653D4D" w:rsidRPr="00B964DB" w:rsidRDefault="00653D4D" w:rsidP="002668CC">
    <w:pPr>
      <w:pStyle w:val="Encabezado"/>
      <w:tabs>
        <w:tab w:val="clear" w:pos="4252"/>
        <w:tab w:val="center" w:pos="3402"/>
      </w:tabs>
      <w:spacing w:before="240" w:after="0"/>
      <w:jc w:val="right"/>
      <w:rPr>
        <w:noProof/>
        <w:sz w:val="18"/>
        <w:szCs w:val="18"/>
      </w:rPr>
    </w:pPr>
  </w:p>
  <w:p w14:paraId="54BA3522" w14:textId="77777777" w:rsidR="00653D4D" w:rsidRDefault="00653D4D" w:rsidP="001C1CF9">
    <w:pPr>
      <w:pStyle w:val="Encabezado"/>
      <w:spacing w:before="0" w:after="120"/>
      <w:jc w:val="right"/>
      <w:rPr>
        <w:b/>
      </w:rPr>
    </w:pPr>
  </w:p>
  <w:p w14:paraId="0695427B" w14:textId="77777777" w:rsidR="00653D4D" w:rsidRDefault="00653D4D" w:rsidP="001C1CF9">
    <w:pPr>
      <w:pStyle w:val="Encabezado"/>
      <w:spacing w:before="0" w:after="120"/>
      <w:jc w:val="right"/>
      <w:rPr>
        <w:b/>
      </w:rPr>
    </w:pPr>
  </w:p>
  <w:p w14:paraId="27241618" w14:textId="77777777" w:rsidR="00653D4D" w:rsidRDefault="00653D4D" w:rsidP="001C1CF9">
    <w:pPr>
      <w:pStyle w:val="Encabezado"/>
      <w:spacing w:before="0" w:after="120"/>
      <w:jc w:val="right"/>
      <w:rPr>
        <w:b/>
      </w:rPr>
    </w:pPr>
  </w:p>
  <w:p w14:paraId="2E704D0B" w14:textId="77777777" w:rsidR="00653D4D" w:rsidRDefault="00653D4D" w:rsidP="001C1CF9">
    <w:pPr>
      <w:pStyle w:val="Encabezado"/>
      <w:spacing w:before="0" w:after="120"/>
      <w:jc w:val="right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25FC6"/>
    <w:multiLevelType w:val="hybridMultilevel"/>
    <w:tmpl w:val="D376F8C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B401D"/>
    <w:multiLevelType w:val="hybridMultilevel"/>
    <w:tmpl w:val="CD94468A"/>
    <w:lvl w:ilvl="0" w:tplc="9306CD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176EBD"/>
    <w:multiLevelType w:val="multilevel"/>
    <w:tmpl w:val="89E0DBAA"/>
    <w:lvl w:ilvl="0">
      <w:start w:val="1"/>
      <w:numFmt w:val="upperRoman"/>
      <w:pStyle w:val="Titulo"/>
      <w:lvlText w:val="titulo %1"/>
      <w:lvlJc w:val="left"/>
      <w:rPr>
        <w:rFonts w:ascii="Arial" w:hAnsi="Arial" w:hint="default"/>
        <w:b/>
        <w:i w:val="0"/>
        <w:caps/>
        <w:strike w:val="0"/>
        <w:dstrike w:val="0"/>
        <w:vanish w:val="0"/>
        <w:sz w:val="22"/>
        <w:szCs w:val="22"/>
        <w:u w:val="none"/>
        <w:vertAlign w:val="baseline"/>
      </w:rPr>
    </w:lvl>
    <w:lvl w:ilvl="1">
      <w:start w:val="1"/>
      <w:numFmt w:val="upperRoman"/>
      <w:lvlText w:val="capitulo %2"/>
      <w:lvlJc w:val="left"/>
      <w:rPr>
        <w:rFonts w:ascii="Arial" w:hAnsi="Arial" w:hint="default"/>
        <w:b/>
        <w:i w:val="0"/>
        <w:caps/>
        <w:strike w:val="0"/>
        <w:dstrike w:val="0"/>
        <w:vanish w:val="0"/>
        <w:sz w:val="22"/>
        <w:szCs w:val="22"/>
        <w:u w:val="none"/>
        <w:vertAlign w:val="baseline"/>
      </w:rPr>
    </w:lvl>
    <w:lvl w:ilvl="2">
      <w:start w:val="1"/>
      <w:numFmt w:val="decimal"/>
      <w:lvlText w:val="Sección %3ª"/>
      <w:lvlJc w:val="left"/>
      <w:rPr>
        <w:rFonts w:ascii="Arial" w:hAnsi="Arial" w:hint="default"/>
        <w:b/>
        <w:i w:val="0"/>
        <w:caps w:val="0"/>
        <w:strike w:val="0"/>
        <w:dstrike w:val="0"/>
        <w:vanish w:val="0"/>
        <w:sz w:val="24"/>
        <w:szCs w:val="24"/>
        <w:vertAlign w:val="baseline"/>
      </w:rPr>
    </w:lvl>
    <w:lvl w:ilvl="3">
      <w:start w:val="1"/>
      <w:numFmt w:val="decimal"/>
      <w:lvlRestart w:val="0"/>
      <w:lvlText w:val="Artículo %4 "/>
      <w:lvlJc w:val="left"/>
      <w:pPr>
        <w:tabs>
          <w:tab w:val="num" w:pos="567"/>
        </w:tabs>
        <w:ind w:left="0" w:firstLine="0"/>
      </w:pPr>
      <w:rPr>
        <w:rFonts w:ascii="Arial" w:hAnsi="Arial" w:hint="default"/>
        <w:b/>
        <w:i w:val="0"/>
        <w:sz w:val="22"/>
      </w:rPr>
    </w:lvl>
    <w:lvl w:ilvl="4">
      <w:start w:val="1"/>
      <w:numFmt w:val="none"/>
      <w:suff w:val="nothing"/>
      <w:lvlText w:val=""/>
      <w:lvlJc w:val="left"/>
      <w:pPr>
        <w:ind w:left="-1701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-1701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1701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1701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1701" w:firstLine="0"/>
      </w:pPr>
      <w:rPr>
        <w:rFonts w:hint="default"/>
      </w:rPr>
    </w:lvl>
  </w:abstractNum>
  <w:abstractNum w:abstractNumId="3" w15:restartNumberingAfterBreak="0">
    <w:nsid w:val="05BC3334"/>
    <w:multiLevelType w:val="hybridMultilevel"/>
    <w:tmpl w:val="495CB65E"/>
    <w:lvl w:ilvl="0" w:tplc="509AB88C">
      <w:start w:val="33"/>
      <w:numFmt w:val="bullet"/>
      <w:lvlText w:val="-"/>
      <w:lvlJc w:val="left"/>
      <w:pPr>
        <w:ind w:left="1068" w:hanging="360"/>
      </w:pPr>
      <w:rPr>
        <w:rFonts w:ascii="Arial" w:eastAsia="Calibri" w:hAnsi="Arial" w:cs="Aria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6BE6445"/>
    <w:multiLevelType w:val="hybridMultilevel"/>
    <w:tmpl w:val="76065266"/>
    <w:lvl w:ilvl="0" w:tplc="5F42D33E">
      <w:start w:val="1"/>
      <w:numFmt w:val="lowerLetter"/>
      <w:lvlText w:val="%1)"/>
      <w:lvlJc w:val="left"/>
      <w:pPr>
        <w:ind w:left="720" w:hanging="360"/>
      </w:pPr>
      <w:rPr>
        <w:rFonts w:cs="Aria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E46AB1"/>
    <w:multiLevelType w:val="hybridMultilevel"/>
    <w:tmpl w:val="AC70CD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156224"/>
    <w:multiLevelType w:val="hybridMultilevel"/>
    <w:tmpl w:val="8DEADC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FB5068"/>
    <w:multiLevelType w:val="multilevel"/>
    <w:tmpl w:val="C78E42F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2A90DF7"/>
    <w:multiLevelType w:val="multilevel"/>
    <w:tmpl w:val="2D547B42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133917BA"/>
    <w:multiLevelType w:val="multilevel"/>
    <w:tmpl w:val="CF6298CC"/>
    <w:lvl w:ilvl="0"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vertAlign w:val="baseline"/>
        <w:lang w:val="es-ES" w:eastAsia="es-ES" w:bidi="es-ES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10" w15:restartNumberingAfterBreak="0">
    <w:nsid w:val="17913C52"/>
    <w:multiLevelType w:val="multilevel"/>
    <w:tmpl w:val="1CCC251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1C2A3B6B"/>
    <w:multiLevelType w:val="hybridMultilevel"/>
    <w:tmpl w:val="CDA2358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B9201D"/>
    <w:multiLevelType w:val="hybridMultilevel"/>
    <w:tmpl w:val="6DBAE2B2"/>
    <w:lvl w:ilvl="0" w:tplc="0C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26FC56B9"/>
    <w:multiLevelType w:val="hybridMultilevel"/>
    <w:tmpl w:val="8E2EFBC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BB6A81"/>
    <w:multiLevelType w:val="hybridMultilevel"/>
    <w:tmpl w:val="2F6A7556"/>
    <w:lvl w:ilvl="0" w:tplc="0C0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5" w15:restartNumberingAfterBreak="0">
    <w:nsid w:val="2C91640B"/>
    <w:multiLevelType w:val="hybridMultilevel"/>
    <w:tmpl w:val="A4A6F08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D20747"/>
    <w:multiLevelType w:val="hybridMultilevel"/>
    <w:tmpl w:val="A272942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FA1A08"/>
    <w:multiLevelType w:val="multilevel"/>
    <w:tmpl w:val="CC5C7A6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44" w:hanging="1800"/>
      </w:pPr>
      <w:rPr>
        <w:rFonts w:hint="default"/>
      </w:rPr>
    </w:lvl>
  </w:abstractNum>
  <w:abstractNum w:abstractNumId="18" w15:restartNumberingAfterBreak="0">
    <w:nsid w:val="34393451"/>
    <w:multiLevelType w:val="multilevel"/>
    <w:tmpl w:val="83EA15E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C6C3177"/>
    <w:multiLevelType w:val="hybridMultilevel"/>
    <w:tmpl w:val="9FEE10A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787DD6"/>
    <w:multiLevelType w:val="hybridMultilevel"/>
    <w:tmpl w:val="77849B7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6D2EDB"/>
    <w:multiLevelType w:val="hybridMultilevel"/>
    <w:tmpl w:val="8FE81EA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E62CD0"/>
    <w:multiLevelType w:val="multilevel"/>
    <w:tmpl w:val="0CAA3B6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3F056834"/>
    <w:multiLevelType w:val="multilevel"/>
    <w:tmpl w:val="B5CCC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FBC5E46"/>
    <w:multiLevelType w:val="hybridMultilevel"/>
    <w:tmpl w:val="B9A0BA94"/>
    <w:lvl w:ilvl="0" w:tplc="598A9B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58719CC"/>
    <w:multiLevelType w:val="hybridMultilevel"/>
    <w:tmpl w:val="D0E0D284"/>
    <w:lvl w:ilvl="0" w:tplc="4096242A">
      <w:start w:val="3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3B197E"/>
    <w:multiLevelType w:val="hybridMultilevel"/>
    <w:tmpl w:val="CD68B32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B96F00"/>
    <w:multiLevelType w:val="hybridMultilevel"/>
    <w:tmpl w:val="39B2C3D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DA7954"/>
    <w:multiLevelType w:val="multilevel"/>
    <w:tmpl w:val="DB34167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9" w15:restartNumberingAfterBreak="0">
    <w:nsid w:val="528208BE"/>
    <w:multiLevelType w:val="hybridMultilevel"/>
    <w:tmpl w:val="381E3F8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F85858"/>
    <w:multiLevelType w:val="hybridMultilevel"/>
    <w:tmpl w:val="E4C4D02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7C59C6"/>
    <w:multiLevelType w:val="hybridMultilevel"/>
    <w:tmpl w:val="DC8C8BE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6E2CD3"/>
    <w:multiLevelType w:val="hybridMultilevel"/>
    <w:tmpl w:val="585EA5CA"/>
    <w:lvl w:ilvl="0" w:tplc="0C0A0001">
      <w:start w:val="1"/>
      <w:numFmt w:val="bullet"/>
      <w:lvlText w:val=""/>
      <w:lvlJc w:val="left"/>
      <w:pPr>
        <w:ind w:left="851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33" w15:restartNumberingAfterBreak="0">
    <w:nsid w:val="5CB565BF"/>
    <w:multiLevelType w:val="hybridMultilevel"/>
    <w:tmpl w:val="360607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CEC1E53"/>
    <w:multiLevelType w:val="hybridMultilevel"/>
    <w:tmpl w:val="3742352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ED7202F"/>
    <w:multiLevelType w:val="hybridMultilevel"/>
    <w:tmpl w:val="BAF6238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E70942"/>
    <w:multiLevelType w:val="multilevel"/>
    <w:tmpl w:val="9CB0A14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37" w15:restartNumberingAfterBreak="0">
    <w:nsid w:val="647538EF"/>
    <w:multiLevelType w:val="multilevel"/>
    <w:tmpl w:val="66CC14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68013B07"/>
    <w:multiLevelType w:val="hybridMultilevel"/>
    <w:tmpl w:val="955A0F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86D5E3B"/>
    <w:multiLevelType w:val="hybridMultilevel"/>
    <w:tmpl w:val="59E8895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8FE3359"/>
    <w:multiLevelType w:val="hybridMultilevel"/>
    <w:tmpl w:val="5A0A926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B0E4329"/>
    <w:multiLevelType w:val="hybridMultilevel"/>
    <w:tmpl w:val="D38C51B8"/>
    <w:lvl w:ilvl="0" w:tplc="97A875A6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FBE099F"/>
    <w:multiLevelType w:val="multilevel"/>
    <w:tmpl w:val="4DB8E02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3" w15:restartNumberingAfterBreak="0">
    <w:nsid w:val="70024430"/>
    <w:multiLevelType w:val="hybridMultilevel"/>
    <w:tmpl w:val="05002D30"/>
    <w:lvl w:ilvl="0" w:tplc="F6F014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57A0E58"/>
    <w:multiLevelType w:val="multilevel"/>
    <w:tmpl w:val="E570BF62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45" w15:restartNumberingAfterBreak="0">
    <w:nsid w:val="75B44B58"/>
    <w:multiLevelType w:val="hybridMultilevel"/>
    <w:tmpl w:val="D7380E6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452113"/>
    <w:multiLevelType w:val="multilevel"/>
    <w:tmpl w:val="C48CD72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7" w15:restartNumberingAfterBreak="0">
    <w:nsid w:val="7DD06584"/>
    <w:multiLevelType w:val="hybridMultilevel"/>
    <w:tmpl w:val="0DA008D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4"/>
  </w:num>
  <w:num w:numId="3">
    <w:abstractNumId w:val="28"/>
  </w:num>
  <w:num w:numId="4">
    <w:abstractNumId w:val="37"/>
    <w:lvlOverride w:ilvl="0">
      <w:startOverride w:val="1"/>
    </w:lvlOverride>
    <w:lvlOverride w:ilvl="1">
      <w:startOverride w:val="3"/>
    </w:lvlOverride>
    <w:lvlOverride w:ilvl="2">
      <w:startOverride w:val="1"/>
    </w:lvlOverride>
  </w:num>
  <w:num w:numId="5">
    <w:abstractNumId w:val="0"/>
  </w:num>
  <w:num w:numId="6">
    <w:abstractNumId w:val="21"/>
  </w:num>
  <w:num w:numId="7">
    <w:abstractNumId w:val="23"/>
  </w:num>
  <w:num w:numId="8">
    <w:abstractNumId w:val="6"/>
  </w:num>
  <w:num w:numId="9">
    <w:abstractNumId w:val="43"/>
  </w:num>
  <w:num w:numId="10">
    <w:abstractNumId w:val="8"/>
  </w:num>
  <w:num w:numId="11">
    <w:abstractNumId w:val="46"/>
  </w:num>
  <w:num w:numId="12">
    <w:abstractNumId w:val="22"/>
  </w:num>
  <w:num w:numId="13">
    <w:abstractNumId w:val="42"/>
  </w:num>
  <w:num w:numId="14">
    <w:abstractNumId w:val="12"/>
  </w:num>
  <w:num w:numId="15">
    <w:abstractNumId w:val="31"/>
  </w:num>
  <w:num w:numId="16">
    <w:abstractNumId w:val="15"/>
  </w:num>
  <w:num w:numId="17">
    <w:abstractNumId w:val="18"/>
  </w:num>
  <w:num w:numId="18">
    <w:abstractNumId w:val="36"/>
  </w:num>
  <w:num w:numId="19">
    <w:abstractNumId w:val="17"/>
  </w:num>
  <w:num w:numId="20">
    <w:abstractNumId w:val="7"/>
  </w:num>
  <w:num w:numId="21">
    <w:abstractNumId w:val="45"/>
  </w:num>
  <w:num w:numId="22">
    <w:abstractNumId w:val="29"/>
  </w:num>
  <w:num w:numId="23">
    <w:abstractNumId w:val="10"/>
  </w:num>
  <w:num w:numId="24">
    <w:abstractNumId w:val="32"/>
  </w:num>
  <w:num w:numId="25">
    <w:abstractNumId w:val="26"/>
  </w:num>
  <w:num w:numId="26">
    <w:abstractNumId w:val="11"/>
  </w:num>
  <w:num w:numId="27">
    <w:abstractNumId w:val="20"/>
  </w:num>
  <w:num w:numId="28">
    <w:abstractNumId w:val="35"/>
  </w:num>
  <w:num w:numId="29">
    <w:abstractNumId w:val="38"/>
  </w:num>
  <w:num w:numId="30">
    <w:abstractNumId w:val="40"/>
  </w:num>
  <w:num w:numId="31">
    <w:abstractNumId w:val="39"/>
  </w:num>
  <w:num w:numId="32">
    <w:abstractNumId w:val="13"/>
  </w:num>
  <w:num w:numId="33">
    <w:abstractNumId w:val="34"/>
  </w:num>
  <w:num w:numId="34">
    <w:abstractNumId w:val="41"/>
  </w:num>
  <w:num w:numId="35">
    <w:abstractNumId w:val="24"/>
  </w:num>
  <w:num w:numId="36">
    <w:abstractNumId w:val="4"/>
  </w:num>
  <w:num w:numId="37">
    <w:abstractNumId w:val="1"/>
  </w:num>
  <w:num w:numId="38">
    <w:abstractNumId w:val="33"/>
  </w:num>
  <w:num w:numId="39">
    <w:abstractNumId w:val="27"/>
  </w:num>
  <w:num w:numId="40">
    <w:abstractNumId w:val="14"/>
  </w:num>
  <w:num w:numId="41">
    <w:abstractNumId w:val="5"/>
  </w:num>
  <w:num w:numId="42">
    <w:abstractNumId w:val="47"/>
  </w:num>
  <w:num w:numId="43">
    <w:abstractNumId w:val="16"/>
  </w:num>
  <w:num w:numId="44">
    <w:abstractNumId w:val="30"/>
  </w:num>
  <w:num w:numId="45">
    <w:abstractNumId w:val="9"/>
  </w:num>
  <w:num w:numId="46">
    <w:abstractNumId w:val="3"/>
  </w:num>
  <w:num w:numId="47">
    <w:abstractNumId w:val="19"/>
  </w:num>
  <w:num w:numId="48">
    <w:abstractNumId w:val="2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1F8"/>
    <w:rsid w:val="0000208B"/>
    <w:rsid w:val="00004565"/>
    <w:rsid w:val="00005474"/>
    <w:rsid w:val="0000558A"/>
    <w:rsid w:val="00005E4F"/>
    <w:rsid w:val="00005F57"/>
    <w:rsid w:val="000066B5"/>
    <w:rsid w:val="000067A6"/>
    <w:rsid w:val="0000718A"/>
    <w:rsid w:val="00007275"/>
    <w:rsid w:val="0000737E"/>
    <w:rsid w:val="000102EC"/>
    <w:rsid w:val="00010658"/>
    <w:rsid w:val="000116EA"/>
    <w:rsid w:val="0001182F"/>
    <w:rsid w:val="0001214C"/>
    <w:rsid w:val="00012B30"/>
    <w:rsid w:val="00013659"/>
    <w:rsid w:val="00014732"/>
    <w:rsid w:val="000148CD"/>
    <w:rsid w:val="0001717A"/>
    <w:rsid w:val="00017A1E"/>
    <w:rsid w:val="000201B6"/>
    <w:rsid w:val="0002056F"/>
    <w:rsid w:val="0002058C"/>
    <w:rsid w:val="000214C6"/>
    <w:rsid w:val="0002253C"/>
    <w:rsid w:val="00022695"/>
    <w:rsid w:val="00023530"/>
    <w:rsid w:val="00023983"/>
    <w:rsid w:val="000244B4"/>
    <w:rsid w:val="00024A09"/>
    <w:rsid w:val="00024A80"/>
    <w:rsid w:val="00024F8B"/>
    <w:rsid w:val="000254A1"/>
    <w:rsid w:val="00026E4F"/>
    <w:rsid w:val="00027175"/>
    <w:rsid w:val="00027220"/>
    <w:rsid w:val="00027234"/>
    <w:rsid w:val="0003046D"/>
    <w:rsid w:val="00031A2D"/>
    <w:rsid w:val="00032011"/>
    <w:rsid w:val="00032F0F"/>
    <w:rsid w:val="00033B1C"/>
    <w:rsid w:val="00033B35"/>
    <w:rsid w:val="00033F01"/>
    <w:rsid w:val="00034199"/>
    <w:rsid w:val="00034440"/>
    <w:rsid w:val="00036EF3"/>
    <w:rsid w:val="00037418"/>
    <w:rsid w:val="0003788D"/>
    <w:rsid w:val="0004004A"/>
    <w:rsid w:val="0004111B"/>
    <w:rsid w:val="000412B6"/>
    <w:rsid w:val="00041FCF"/>
    <w:rsid w:val="00042405"/>
    <w:rsid w:val="000426B0"/>
    <w:rsid w:val="00043204"/>
    <w:rsid w:val="0004347B"/>
    <w:rsid w:val="0004399F"/>
    <w:rsid w:val="00043B78"/>
    <w:rsid w:val="00043C9B"/>
    <w:rsid w:val="00043D0B"/>
    <w:rsid w:val="00043F13"/>
    <w:rsid w:val="000467C1"/>
    <w:rsid w:val="0004695B"/>
    <w:rsid w:val="00046C18"/>
    <w:rsid w:val="00046E3B"/>
    <w:rsid w:val="00047154"/>
    <w:rsid w:val="000474F6"/>
    <w:rsid w:val="000479B5"/>
    <w:rsid w:val="00047B9A"/>
    <w:rsid w:val="000504BD"/>
    <w:rsid w:val="00050878"/>
    <w:rsid w:val="00050D04"/>
    <w:rsid w:val="00050DE5"/>
    <w:rsid w:val="0005122C"/>
    <w:rsid w:val="00051D3D"/>
    <w:rsid w:val="00051EF2"/>
    <w:rsid w:val="00052369"/>
    <w:rsid w:val="00052603"/>
    <w:rsid w:val="00052608"/>
    <w:rsid w:val="00052723"/>
    <w:rsid w:val="0005338A"/>
    <w:rsid w:val="00054232"/>
    <w:rsid w:val="0005474A"/>
    <w:rsid w:val="000561AA"/>
    <w:rsid w:val="0005636A"/>
    <w:rsid w:val="000569B7"/>
    <w:rsid w:val="000572CD"/>
    <w:rsid w:val="000575EA"/>
    <w:rsid w:val="000575F3"/>
    <w:rsid w:val="000624E5"/>
    <w:rsid w:val="00062585"/>
    <w:rsid w:val="00062CC5"/>
    <w:rsid w:val="00063342"/>
    <w:rsid w:val="00063383"/>
    <w:rsid w:val="000634CA"/>
    <w:rsid w:val="0006423E"/>
    <w:rsid w:val="00064DDA"/>
    <w:rsid w:val="00066013"/>
    <w:rsid w:val="000663BF"/>
    <w:rsid w:val="000674F8"/>
    <w:rsid w:val="0007052B"/>
    <w:rsid w:val="00070DC5"/>
    <w:rsid w:val="00071BCC"/>
    <w:rsid w:val="00072171"/>
    <w:rsid w:val="00072B87"/>
    <w:rsid w:val="000747EA"/>
    <w:rsid w:val="00076448"/>
    <w:rsid w:val="0008018B"/>
    <w:rsid w:val="00080292"/>
    <w:rsid w:val="00080718"/>
    <w:rsid w:val="00080A31"/>
    <w:rsid w:val="00080FCE"/>
    <w:rsid w:val="00081B83"/>
    <w:rsid w:val="00081DEE"/>
    <w:rsid w:val="000824B0"/>
    <w:rsid w:val="00082CD1"/>
    <w:rsid w:val="00083D84"/>
    <w:rsid w:val="00083FCB"/>
    <w:rsid w:val="000840C0"/>
    <w:rsid w:val="00084A4F"/>
    <w:rsid w:val="00084F66"/>
    <w:rsid w:val="00085997"/>
    <w:rsid w:val="00085CF0"/>
    <w:rsid w:val="00085DD0"/>
    <w:rsid w:val="00085F67"/>
    <w:rsid w:val="00085FEB"/>
    <w:rsid w:val="00086942"/>
    <w:rsid w:val="00087B61"/>
    <w:rsid w:val="00087E49"/>
    <w:rsid w:val="00087F9D"/>
    <w:rsid w:val="000902A0"/>
    <w:rsid w:val="00090C2B"/>
    <w:rsid w:val="000918C7"/>
    <w:rsid w:val="0009191B"/>
    <w:rsid w:val="00091C6F"/>
    <w:rsid w:val="00091D2E"/>
    <w:rsid w:val="00093203"/>
    <w:rsid w:val="000933F7"/>
    <w:rsid w:val="0009361D"/>
    <w:rsid w:val="000936D0"/>
    <w:rsid w:val="00094B5D"/>
    <w:rsid w:val="000953F7"/>
    <w:rsid w:val="00095DF2"/>
    <w:rsid w:val="000962AE"/>
    <w:rsid w:val="00096EF4"/>
    <w:rsid w:val="000976A1"/>
    <w:rsid w:val="000A38F3"/>
    <w:rsid w:val="000A3AF4"/>
    <w:rsid w:val="000A4503"/>
    <w:rsid w:val="000A4EA1"/>
    <w:rsid w:val="000A5BD6"/>
    <w:rsid w:val="000A6551"/>
    <w:rsid w:val="000A65B4"/>
    <w:rsid w:val="000A65CA"/>
    <w:rsid w:val="000A68BF"/>
    <w:rsid w:val="000A6F22"/>
    <w:rsid w:val="000A7FC8"/>
    <w:rsid w:val="000B0552"/>
    <w:rsid w:val="000B06EB"/>
    <w:rsid w:val="000B1136"/>
    <w:rsid w:val="000B11D6"/>
    <w:rsid w:val="000B1328"/>
    <w:rsid w:val="000B1604"/>
    <w:rsid w:val="000B2BEC"/>
    <w:rsid w:val="000B333A"/>
    <w:rsid w:val="000B33E6"/>
    <w:rsid w:val="000B37AD"/>
    <w:rsid w:val="000B3914"/>
    <w:rsid w:val="000B44A7"/>
    <w:rsid w:val="000B4648"/>
    <w:rsid w:val="000B5625"/>
    <w:rsid w:val="000B6206"/>
    <w:rsid w:val="000B670B"/>
    <w:rsid w:val="000B6B72"/>
    <w:rsid w:val="000B6CE3"/>
    <w:rsid w:val="000C00A1"/>
    <w:rsid w:val="000C0719"/>
    <w:rsid w:val="000C0B16"/>
    <w:rsid w:val="000C0EBE"/>
    <w:rsid w:val="000C2A29"/>
    <w:rsid w:val="000C397C"/>
    <w:rsid w:val="000C3B29"/>
    <w:rsid w:val="000C3DBC"/>
    <w:rsid w:val="000C505D"/>
    <w:rsid w:val="000C54A8"/>
    <w:rsid w:val="000C5857"/>
    <w:rsid w:val="000C6183"/>
    <w:rsid w:val="000C68F6"/>
    <w:rsid w:val="000C69A2"/>
    <w:rsid w:val="000C7AF7"/>
    <w:rsid w:val="000C7C67"/>
    <w:rsid w:val="000C7D38"/>
    <w:rsid w:val="000C7EC2"/>
    <w:rsid w:val="000D0D5A"/>
    <w:rsid w:val="000D1CCC"/>
    <w:rsid w:val="000D2030"/>
    <w:rsid w:val="000D2F9B"/>
    <w:rsid w:val="000D395A"/>
    <w:rsid w:val="000D489B"/>
    <w:rsid w:val="000D5B1F"/>
    <w:rsid w:val="000D62CB"/>
    <w:rsid w:val="000D64DF"/>
    <w:rsid w:val="000E09A8"/>
    <w:rsid w:val="000E0FFE"/>
    <w:rsid w:val="000E1C32"/>
    <w:rsid w:val="000E1D95"/>
    <w:rsid w:val="000E23CF"/>
    <w:rsid w:val="000E298E"/>
    <w:rsid w:val="000E29B4"/>
    <w:rsid w:val="000E31F6"/>
    <w:rsid w:val="000E3FB2"/>
    <w:rsid w:val="000E5304"/>
    <w:rsid w:val="000E59D3"/>
    <w:rsid w:val="000E5BC8"/>
    <w:rsid w:val="000E5EBF"/>
    <w:rsid w:val="000E790C"/>
    <w:rsid w:val="000E7FD6"/>
    <w:rsid w:val="000F01E4"/>
    <w:rsid w:val="000F038B"/>
    <w:rsid w:val="000F14C1"/>
    <w:rsid w:val="000F1711"/>
    <w:rsid w:val="000F2037"/>
    <w:rsid w:val="000F24ED"/>
    <w:rsid w:val="000F2881"/>
    <w:rsid w:val="000F2D90"/>
    <w:rsid w:val="000F3161"/>
    <w:rsid w:val="000F3E6A"/>
    <w:rsid w:val="000F3FCA"/>
    <w:rsid w:val="000F4258"/>
    <w:rsid w:val="000F5A4F"/>
    <w:rsid w:val="000F6060"/>
    <w:rsid w:val="000F60E2"/>
    <w:rsid w:val="001001C2"/>
    <w:rsid w:val="001004D0"/>
    <w:rsid w:val="00100650"/>
    <w:rsid w:val="00103566"/>
    <w:rsid w:val="0010395B"/>
    <w:rsid w:val="00105536"/>
    <w:rsid w:val="00105B03"/>
    <w:rsid w:val="00106BC4"/>
    <w:rsid w:val="0011072F"/>
    <w:rsid w:val="00110A33"/>
    <w:rsid w:val="00110F82"/>
    <w:rsid w:val="00111993"/>
    <w:rsid w:val="00112226"/>
    <w:rsid w:val="001123D6"/>
    <w:rsid w:val="00112DED"/>
    <w:rsid w:val="00112EC7"/>
    <w:rsid w:val="00113457"/>
    <w:rsid w:val="0011360E"/>
    <w:rsid w:val="0011439B"/>
    <w:rsid w:val="001149D3"/>
    <w:rsid w:val="00114BCF"/>
    <w:rsid w:val="00115652"/>
    <w:rsid w:val="00116941"/>
    <w:rsid w:val="00116EB6"/>
    <w:rsid w:val="00117D19"/>
    <w:rsid w:val="001229BF"/>
    <w:rsid w:val="00122A93"/>
    <w:rsid w:val="00122D4C"/>
    <w:rsid w:val="001233A4"/>
    <w:rsid w:val="00123655"/>
    <w:rsid w:val="00124D21"/>
    <w:rsid w:val="00125658"/>
    <w:rsid w:val="00125B74"/>
    <w:rsid w:val="00125CE2"/>
    <w:rsid w:val="00130767"/>
    <w:rsid w:val="0013081C"/>
    <w:rsid w:val="00130D2C"/>
    <w:rsid w:val="001315CB"/>
    <w:rsid w:val="00131FAB"/>
    <w:rsid w:val="00132586"/>
    <w:rsid w:val="00132A21"/>
    <w:rsid w:val="001333CF"/>
    <w:rsid w:val="0013347A"/>
    <w:rsid w:val="001335B5"/>
    <w:rsid w:val="001349B9"/>
    <w:rsid w:val="00134DE4"/>
    <w:rsid w:val="00135207"/>
    <w:rsid w:val="001355AA"/>
    <w:rsid w:val="00135A4C"/>
    <w:rsid w:val="00136167"/>
    <w:rsid w:val="00136DB0"/>
    <w:rsid w:val="00136F02"/>
    <w:rsid w:val="00136F7A"/>
    <w:rsid w:val="00137542"/>
    <w:rsid w:val="0014047A"/>
    <w:rsid w:val="001417A6"/>
    <w:rsid w:val="00141FE5"/>
    <w:rsid w:val="00142692"/>
    <w:rsid w:val="001430D5"/>
    <w:rsid w:val="00143489"/>
    <w:rsid w:val="00143BB0"/>
    <w:rsid w:val="001445B3"/>
    <w:rsid w:val="00144D70"/>
    <w:rsid w:val="00145AD0"/>
    <w:rsid w:val="00145B45"/>
    <w:rsid w:val="00145C6A"/>
    <w:rsid w:val="00145E0E"/>
    <w:rsid w:val="00146130"/>
    <w:rsid w:val="00146A75"/>
    <w:rsid w:val="001474A1"/>
    <w:rsid w:val="00147A27"/>
    <w:rsid w:val="0015006E"/>
    <w:rsid w:val="00150146"/>
    <w:rsid w:val="001501F2"/>
    <w:rsid w:val="00151FEB"/>
    <w:rsid w:val="001527F4"/>
    <w:rsid w:val="00152D18"/>
    <w:rsid w:val="00152E81"/>
    <w:rsid w:val="00153B20"/>
    <w:rsid w:val="00153E60"/>
    <w:rsid w:val="001548DD"/>
    <w:rsid w:val="001552BD"/>
    <w:rsid w:val="00155D34"/>
    <w:rsid w:val="001570A1"/>
    <w:rsid w:val="00157242"/>
    <w:rsid w:val="0015737A"/>
    <w:rsid w:val="00157AD2"/>
    <w:rsid w:val="00157DF6"/>
    <w:rsid w:val="0016000C"/>
    <w:rsid w:val="0016026C"/>
    <w:rsid w:val="00160883"/>
    <w:rsid w:val="0016121B"/>
    <w:rsid w:val="00161885"/>
    <w:rsid w:val="00161C20"/>
    <w:rsid w:val="001620AE"/>
    <w:rsid w:val="001621FD"/>
    <w:rsid w:val="00162516"/>
    <w:rsid w:val="00162B4E"/>
    <w:rsid w:val="00162DE9"/>
    <w:rsid w:val="00162F3D"/>
    <w:rsid w:val="00163074"/>
    <w:rsid w:val="00163202"/>
    <w:rsid w:val="0016326F"/>
    <w:rsid w:val="001635A7"/>
    <w:rsid w:val="00163965"/>
    <w:rsid w:val="001641BE"/>
    <w:rsid w:val="001652E8"/>
    <w:rsid w:val="00165483"/>
    <w:rsid w:val="00165D6F"/>
    <w:rsid w:val="00165E64"/>
    <w:rsid w:val="00165E84"/>
    <w:rsid w:val="00166C05"/>
    <w:rsid w:val="0017048A"/>
    <w:rsid w:val="00170C93"/>
    <w:rsid w:val="00171513"/>
    <w:rsid w:val="001718A6"/>
    <w:rsid w:val="001732E7"/>
    <w:rsid w:val="00173FE1"/>
    <w:rsid w:val="00174A4D"/>
    <w:rsid w:val="00174D5A"/>
    <w:rsid w:val="00175E91"/>
    <w:rsid w:val="001762A3"/>
    <w:rsid w:val="00176D3D"/>
    <w:rsid w:val="001778EB"/>
    <w:rsid w:val="00177A35"/>
    <w:rsid w:val="00177B03"/>
    <w:rsid w:val="00177D8E"/>
    <w:rsid w:val="00180470"/>
    <w:rsid w:val="0018099E"/>
    <w:rsid w:val="00181B86"/>
    <w:rsid w:val="00181E7A"/>
    <w:rsid w:val="00182357"/>
    <w:rsid w:val="0018355D"/>
    <w:rsid w:val="0018381C"/>
    <w:rsid w:val="00183F95"/>
    <w:rsid w:val="0018403A"/>
    <w:rsid w:val="00184367"/>
    <w:rsid w:val="0018533A"/>
    <w:rsid w:val="00185C13"/>
    <w:rsid w:val="001877D5"/>
    <w:rsid w:val="001903ED"/>
    <w:rsid w:val="00190B74"/>
    <w:rsid w:val="0019156E"/>
    <w:rsid w:val="001916D5"/>
    <w:rsid w:val="001924E6"/>
    <w:rsid w:val="00192FD2"/>
    <w:rsid w:val="00192FD6"/>
    <w:rsid w:val="0019523F"/>
    <w:rsid w:val="00195C62"/>
    <w:rsid w:val="00195C8D"/>
    <w:rsid w:val="001962A4"/>
    <w:rsid w:val="001967B5"/>
    <w:rsid w:val="00196970"/>
    <w:rsid w:val="00196E70"/>
    <w:rsid w:val="00197DF0"/>
    <w:rsid w:val="00197E78"/>
    <w:rsid w:val="00197FC3"/>
    <w:rsid w:val="001A043C"/>
    <w:rsid w:val="001A218B"/>
    <w:rsid w:val="001A289C"/>
    <w:rsid w:val="001A3024"/>
    <w:rsid w:val="001A31A2"/>
    <w:rsid w:val="001A3E94"/>
    <w:rsid w:val="001A4C54"/>
    <w:rsid w:val="001A4C58"/>
    <w:rsid w:val="001A5F8F"/>
    <w:rsid w:val="001A6457"/>
    <w:rsid w:val="001A69BF"/>
    <w:rsid w:val="001A6C90"/>
    <w:rsid w:val="001A6DA7"/>
    <w:rsid w:val="001A7054"/>
    <w:rsid w:val="001A76E0"/>
    <w:rsid w:val="001B0465"/>
    <w:rsid w:val="001B0A66"/>
    <w:rsid w:val="001B0D44"/>
    <w:rsid w:val="001B0FFA"/>
    <w:rsid w:val="001B12D7"/>
    <w:rsid w:val="001B13AB"/>
    <w:rsid w:val="001B14B4"/>
    <w:rsid w:val="001B159D"/>
    <w:rsid w:val="001B15D8"/>
    <w:rsid w:val="001B2E97"/>
    <w:rsid w:val="001B32FC"/>
    <w:rsid w:val="001B399D"/>
    <w:rsid w:val="001B41A4"/>
    <w:rsid w:val="001B4241"/>
    <w:rsid w:val="001B4567"/>
    <w:rsid w:val="001B4B1C"/>
    <w:rsid w:val="001B5C65"/>
    <w:rsid w:val="001B6108"/>
    <w:rsid w:val="001B6BEA"/>
    <w:rsid w:val="001B6C32"/>
    <w:rsid w:val="001B734E"/>
    <w:rsid w:val="001B7537"/>
    <w:rsid w:val="001B7580"/>
    <w:rsid w:val="001B783C"/>
    <w:rsid w:val="001C1178"/>
    <w:rsid w:val="001C1CF9"/>
    <w:rsid w:val="001C21F0"/>
    <w:rsid w:val="001C269B"/>
    <w:rsid w:val="001C2874"/>
    <w:rsid w:val="001C3AFF"/>
    <w:rsid w:val="001C3F93"/>
    <w:rsid w:val="001C4127"/>
    <w:rsid w:val="001C4143"/>
    <w:rsid w:val="001C4AA5"/>
    <w:rsid w:val="001C51E9"/>
    <w:rsid w:val="001C5202"/>
    <w:rsid w:val="001C553F"/>
    <w:rsid w:val="001C560A"/>
    <w:rsid w:val="001C57DB"/>
    <w:rsid w:val="001C61BF"/>
    <w:rsid w:val="001C67D5"/>
    <w:rsid w:val="001C7B1C"/>
    <w:rsid w:val="001C7D89"/>
    <w:rsid w:val="001D09F7"/>
    <w:rsid w:val="001D0BC8"/>
    <w:rsid w:val="001D0D76"/>
    <w:rsid w:val="001D2391"/>
    <w:rsid w:val="001D26FA"/>
    <w:rsid w:val="001D34AD"/>
    <w:rsid w:val="001D393F"/>
    <w:rsid w:val="001D3D36"/>
    <w:rsid w:val="001D3DB9"/>
    <w:rsid w:val="001D3DD3"/>
    <w:rsid w:val="001D5244"/>
    <w:rsid w:val="001D5E6E"/>
    <w:rsid w:val="001D5F7A"/>
    <w:rsid w:val="001D6063"/>
    <w:rsid w:val="001D6832"/>
    <w:rsid w:val="001D782D"/>
    <w:rsid w:val="001D78CB"/>
    <w:rsid w:val="001D7F04"/>
    <w:rsid w:val="001E0132"/>
    <w:rsid w:val="001E0AD0"/>
    <w:rsid w:val="001E0AFE"/>
    <w:rsid w:val="001E13CA"/>
    <w:rsid w:val="001E1479"/>
    <w:rsid w:val="001E1B8D"/>
    <w:rsid w:val="001E1D9D"/>
    <w:rsid w:val="001E2386"/>
    <w:rsid w:val="001E3380"/>
    <w:rsid w:val="001E4200"/>
    <w:rsid w:val="001E448E"/>
    <w:rsid w:val="001E56FA"/>
    <w:rsid w:val="001E5F47"/>
    <w:rsid w:val="001E614E"/>
    <w:rsid w:val="001E6930"/>
    <w:rsid w:val="001E6E76"/>
    <w:rsid w:val="001F00BC"/>
    <w:rsid w:val="001F0AE8"/>
    <w:rsid w:val="001F0BEE"/>
    <w:rsid w:val="001F145F"/>
    <w:rsid w:val="001F1C4B"/>
    <w:rsid w:val="001F31E8"/>
    <w:rsid w:val="001F38E3"/>
    <w:rsid w:val="001F4AE2"/>
    <w:rsid w:val="001F53EC"/>
    <w:rsid w:val="001F5B74"/>
    <w:rsid w:val="001F6048"/>
    <w:rsid w:val="001F674E"/>
    <w:rsid w:val="001F7346"/>
    <w:rsid w:val="00201190"/>
    <w:rsid w:val="00201DE4"/>
    <w:rsid w:val="00201F1A"/>
    <w:rsid w:val="00202119"/>
    <w:rsid w:val="00202397"/>
    <w:rsid w:val="002025A1"/>
    <w:rsid w:val="002029B1"/>
    <w:rsid w:val="0020382C"/>
    <w:rsid w:val="00203C08"/>
    <w:rsid w:val="00204210"/>
    <w:rsid w:val="00204255"/>
    <w:rsid w:val="0020446E"/>
    <w:rsid w:val="00205016"/>
    <w:rsid w:val="00205514"/>
    <w:rsid w:val="00205A6C"/>
    <w:rsid w:val="00205FDF"/>
    <w:rsid w:val="0020663B"/>
    <w:rsid w:val="00206C64"/>
    <w:rsid w:val="00207795"/>
    <w:rsid w:val="00207C11"/>
    <w:rsid w:val="00207DD2"/>
    <w:rsid w:val="00210C44"/>
    <w:rsid w:val="00210CA5"/>
    <w:rsid w:val="00211087"/>
    <w:rsid w:val="0021192D"/>
    <w:rsid w:val="00211D63"/>
    <w:rsid w:val="00212162"/>
    <w:rsid w:val="002139D8"/>
    <w:rsid w:val="00213FB6"/>
    <w:rsid w:val="00215A5C"/>
    <w:rsid w:val="00215ED2"/>
    <w:rsid w:val="002161CB"/>
    <w:rsid w:val="0021730E"/>
    <w:rsid w:val="002173F4"/>
    <w:rsid w:val="002175B9"/>
    <w:rsid w:val="0021776E"/>
    <w:rsid w:val="002177FC"/>
    <w:rsid w:val="00217984"/>
    <w:rsid w:val="002179D6"/>
    <w:rsid w:val="00217E1C"/>
    <w:rsid w:val="002218EE"/>
    <w:rsid w:val="00221A86"/>
    <w:rsid w:val="00222082"/>
    <w:rsid w:val="00222EAF"/>
    <w:rsid w:val="002235C3"/>
    <w:rsid w:val="0022465C"/>
    <w:rsid w:val="00224FC5"/>
    <w:rsid w:val="00225125"/>
    <w:rsid w:val="002252C7"/>
    <w:rsid w:val="00225E27"/>
    <w:rsid w:val="00225F71"/>
    <w:rsid w:val="002260CE"/>
    <w:rsid w:val="00226431"/>
    <w:rsid w:val="00226F6E"/>
    <w:rsid w:val="00227DD6"/>
    <w:rsid w:val="00230850"/>
    <w:rsid w:val="002321BC"/>
    <w:rsid w:val="00232478"/>
    <w:rsid w:val="002325DA"/>
    <w:rsid w:val="00233ABD"/>
    <w:rsid w:val="00234185"/>
    <w:rsid w:val="002349DF"/>
    <w:rsid w:val="00235786"/>
    <w:rsid w:val="00235787"/>
    <w:rsid w:val="00235968"/>
    <w:rsid w:val="0023602F"/>
    <w:rsid w:val="00236168"/>
    <w:rsid w:val="002368C2"/>
    <w:rsid w:val="00236AFF"/>
    <w:rsid w:val="00236DA7"/>
    <w:rsid w:val="0024079C"/>
    <w:rsid w:val="00241792"/>
    <w:rsid w:val="0024224E"/>
    <w:rsid w:val="0024271C"/>
    <w:rsid w:val="0024274F"/>
    <w:rsid w:val="00242A83"/>
    <w:rsid w:val="002436BA"/>
    <w:rsid w:val="00243764"/>
    <w:rsid w:val="002438EF"/>
    <w:rsid w:val="00244747"/>
    <w:rsid w:val="0024493E"/>
    <w:rsid w:val="00244D2F"/>
    <w:rsid w:val="0024519F"/>
    <w:rsid w:val="00245754"/>
    <w:rsid w:val="00245A66"/>
    <w:rsid w:val="002460E8"/>
    <w:rsid w:val="002460ED"/>
    <w:rsid w:val="002469EB"/>
    <w:rsid w:val="002479D6"/>
    <w:rsid w:val="00250E98"/>
    <w:rsid w:val="0025125C"/>
    <w:rsid w:val="00252087"/>
    <w:rsid w:val="00252457"/>
    <w:rsid w:val="00252AE0"/>
    <w:rsid w:val="00253232"/>
    <w:rsid w:val="00253C99"/>
    <w:rsid w:val="002547BF"/>
    <w:rsid w:val="00254DA6"/>
    <w:rsid w:val="00254FD6"/>
    <w:rsid w:val="0025583C"/>
    <w:rsid w:val="00257518"/>
    <w:rsid w:val="002603B8"/>
    <w:rsid w:val="00262FED"/>
    <w:rsid w:val="00264716"/>
    <w:rsid w:val="002649BE"/>
    <w:rsid w:val="002650ED"/>
    <w:rsid w:val="00265206"/>
    <w:rsid w:val="0026610A"/>
    <w:rsid w:val="002662C1"/>
    <w:rsid w:val="002668CC"/>
    <w:rsid w:val="00270B2C"/>
    <w:rsid w:val="00270C38"/>
    <w:rsid w:val="00270F09"/>
    <w:rsid w:val="00270F8A"/>
    <w:rsid w:val="002717A1"/>
    <w:rsid w:val="00271BD4"/>
    <w:rsid w:val="002721F3"/>
    <w:rsid w:val="0027289F"/>
    <w:rsid w:val="00273562"/>
    <w:rsid w:val="00273646"/>
    <w:rsid w:val="00273D40"/>
    <w:rsid w:val="002746C8"/>
    <w:rsid w:val="00274785"/>
    <w:rsid w:val="002747F2"/>
    <w:rsid w:val="00274B1F"/>
    <w:rsid w:val="00274D52"/>
    <w:rsid w:val="0027671A"/>
    <w:rsid w:val="0028026F"/>
    <w:rsid w:val="0028082F"/>
    <w:rsid w:val="002814E9"/>
    <w:rsid w:val="00281A2E"/>
    <w:rsid w:val="002833DC"/>
    <w:rsid w:val="002834C1"/>
    <w:rsid w:val="00283F2C"/>
    <w:rsid w:val="002849B4"/>
    <w:rsid w:val="00284E29"/>
    <w:rsid w:val="0028507D"/>
    <w:rsid w:val="0028538A"/>
    <w:rsid w:val="0028541B"/>
    <w:rsid w:val="0028595E"/>
    <w:rsid w:val="00285BE8"/>
    <w:rsid w:val="00285CC9"/>
    <w:rsid w:val="00285FD4"/>
    <w:rsid w:val="00286522"/>
    <w:rsid w:val="00286764"/>
    <w:rsid w:val="00290914"/>
    <w:rsid w:val="00291B3E"/>
    <w:rsid w:val="00293000"/>
    <w:rsid w:val="00293229"/>
    <w:rsid w:val="00293344"/>
    <w:rsid w:val="00293506"/>
    <w:rsid w:val="002943CF"/>
    <w:rsid w:val="00294824"/>
    <w:rsid w:val="00295F24"/>
    <w:rsid w:val="0029653A"/>
    <w:rsid w:val="00296AE9"/>
    <w:rsid w:val="00297618"/>
    <w:rsid w:val="002A1657"/>
    <w:rsid w:val="002A3639"/>
    <w:rsid w:val="002A3712"/>
    <w:rsid w:val="002A4217"/>
    <w:rsid w:val="002A466F"/>
    <w:rsid w:val="002A488D"/>
    <w:rsid w:val="002A4A9A"/>
    <w:rsid w:val="002A4C78"/>
    <w:rsid w:val="002A5CAB"/>
    <w:rsid w:val="002A617E"/>
    <w:rsid w:val="002A657E"/>
    <w:rsid w:val="002B0780"/>
    <w:rsid w:val="002B19D8"/>
    <w:rsid w:val="002B2A63"/>
    <w:rsid w:val="002B2DA8"/>
    <w:rsid w:val="002B2FF1"/>
    <w:rsid w:val="002B32F1"/>
    <w:rsid w:val="002B33B8"/>
    <w:rsid w:val="002B3755"/>
    <w:rsid w:val="002B37A7"/>
    <w:rsid w:val="002B4ED3"/>
    <w:rsid w:val="002B5391"/>
    <w:rsid w:val="002B5C4E"/>
    <w:rsid w:val="002B6B7E"/>
    <w:rsid w:val="002B716B"/>
    <w:rsid w:val="002B7FE9"/>
    <w:rsid w:val="002C0575"/>
    <w:rsid w:val="002C160A"/>
    <w:rsid w:val="002C161A"/>
    <w:rsid w:val="002C2008"/>
    <w:rsid w:val="002C2F78"/>
    <w:rsid w:val="002C32CA"/>
    <w:rsid w:val="002C32D2"/>
    <w:rsid w:val="002C3FCE"/>
    <w:rsid w:val="002C41B7"/>
    <w:rsid w:val="002C4A60"/>
    <w:rsid w:val="002C4C0A"/>
    <w:rsid w:val="002C66DC"/>
    <w:rsid w:val="002D0D10"/>
    <w:rsid w:val="002D183B"/>
    <w:rsid w:val="002D1EEB"/>
    <w:rsid w:val="002D2E52"/>
    <w:rsid w:val="002D33A2"/>
    <w:rsid w:val="002D4EFB"/>
    <w:rsid w:val="002D505C"/>
    <w:rsid w:val="002D5674"/>
    <w:rsid w:val="002D5774"/>
    <w:rsid w:val="002D5AD3"/>
    <w:rsid w:val="002D63F5"/>
    <w:rsid w:val="002D68E5"/>
    <w:rsid w:val="002D6B06"/>
    <w:rsid w:val="002D7038"/>
    <w:rsid w:val="002D70B5"/>
    <w:rsid w:val="002D71D6"/>
    <w:rsid w:val="002D76E9"/>
    <w:rsid w:val="002E00E7"/>
    <w:rsid w:val="002E00EF"/>
    <w:rsid w:val="002E0855"/>
    <w:rsid w:val="002E0EFF"/>
    <w:rsid w:val="002E1FCD"/>
    <w:rsid w:val="002E37BD"/>
    <w:rsid w:val="002E3C31"/>
    <w:rsid w:val="002E4D8C"/>
    <w:rsid w:val="002E5273"/>
    <w:rsid w:val="002E61D1"/>
    <w:rsid w:val="002E65A3"/>
    <w:rsid w:val="002E6B82"/>
    <w:rsid w:val="002E6FD8"/>
    <w:rsid w:val="002E70EA"/>
    <w:rsid w:val="002E7B30"/>
    <w:rsid w:val="002F00DD"/>
    <w:rsid w:val="002F0356"/>
    <w:rsid w:val="002F219E"/>
    <w:rsid w:val="002F2730"/>
    <w:rsid w:val="002F2A4B"/>
    <w:rsid w:val="002F2DA3"/>
    <w:rsid w:val="002F3135"/>
    <w:rsid w:val="002F3EA9"/>
    <w:rsid w:val="002F3FBB"/>
    <w:rsid w:val="002F4F16"/>
    <w:rsid w:val="002F7747"/>
    <w:rsid w:val="002F7AAA"/>
    <w:rsid w:val="0030031E"/>
    <w:rsid w:val="00300848"/>
    <w:rsid w:val="00301143"/>
    <w:rsid w:val="00302062"/>
    <w:rsid w:val="00302E14"/>
    <w:rsid w:val="00302E67"/>
    <w:rsid w:val="0030301A"/>
    <w:rsid w:val="00303071"/>
    <w:rsid w:val="0030316D"/>
    <w:rsid w:val="003033EA"/>
    <w:rsid w:val="0030380A"/>
    <w:rsid w:val="0030385F"/>
    <w:rsid w:val="00303A85"/>
    <w:rsid w:val="0030407A"/>
    <w:rsid w:val="00304910"/>
    <w:rsid w:val="00306A0C"/>
    <w:rsid w:val="00306B49"/>
    <w:rsid w:val="00306C00"/>
    <w:rsid w:val="00306CBA"/>
    <w:rsid w:val="003079C5"/>
    <w:rsid w:val="00311122"/>
    <w:rsid w:val="00311D8F"/>
    <w:rsid w:val="00311F28"/>
    <w:rsid w:val="00311FB9"/>
    <w:rsid w:val="00313DBC"/>
    <w:rsid w:val="00313FAB"/>
    <w:rsid w:val="00315463"/>
    <w:rsid w:val="003156A5"/>
    <w:rsid w:val="00315BD8"/>
    <w:rsid w:val="00320904"/>
    <w:rsid w:val="00321597"/>
    <w:rsid w:val="00321BAD"/>
    <w:rsid w:val="00323717"/>
    <w:rsid w:val="00323831"/>
    <w:rsid w:val="0032395A"/>
    <w:rsid w:val="0032399E"/>
    <w:rsid w:val="00324D26"/>
    <w:rsid w:val="00325A75"/>
    <w:rsid w:val="00325B93"/>
    <w:rsid w:val="00326062"/>
    <w:rsid w:val="00326920"/>
    <w:rsid w:val="00326BFD"/>
    <w:rsid w:val="00327928"/>
    <w:rsid w:val="00327B0E"/>
    <w:rsid w:val="00327BD1"/>
    <w:rsid w:val="0033062F"/>
    <w:rsid w:val="00330F10"/>
    <w:rsid w:val="003310F9"/>
    <w:rsid w:val="00331FF1"/>
    <w:rsid w:val="00332DE2"/>
    <w:rsid w:val="00334D81"/>
    <w:rsid w:val="00334F9F"/>
    <w:rsid w:val="00335267"/>
    <w:rsid w:val="00336F60"/>
    <w:rsid w:val="00342CDF"/>
    <w:rsid w:val="00342E4A"/>
    <w:rsid w:val="00342E89"/>
    <w:rsid w:val="00343AD3"/>
    <w:rsid w:val="0034403E"/>
    <w:rsid w:val="00345525"/>
    <w:rsid w:val="003456EA"/>
    <w:rsid w:val="00345C04"/>
    <w:rsid w:val="00346102"/>
    <w:rsid w:val="00346998"/>
    <w:rsid w:val="00346DB2"/>
    <w:rsid w:val="0034798C"/>
    <w:rsid w:val="003500AF"/>
    <w:rsid w:val="00353D25"/>
    <w:rsid w:val="00353EB5"/>
    <w:rsid w:val="003543EE"/>
    <w:rsid w:val="00355423"/>
    <w:rsid w:val="00355FAF"/>
    <w:rsid w:val="00356684"/>
    <w:rsid w:val="00356CB9"/>
    <w:rsid w:val="003571D6"/>
    <w:rsid w:val="0035735C"/>
    <w:rsid w:val="003578B1"/>
    <w:rsid w:val="003578E6"/>
    <w:rsid w:val="003579E7"/>
    <w:rsid w:val="00357CF8"/>
    <w:rsid w:val="00357FE9"/>
    <w:rsid w:val="00360201"/>
    <w:rsid w:val="00360779"/>
    <w:rsid w:val="00360D63"/>
    <w:rsid w:val="003615B8"/>
    <w:rsid w:val="003617A5"/>
    <w:rsid w:val="003620AA"/>
    <w:rsid w:val="00362439"/>
    <w:rsid w:val="0036274D"/>
    <w:rsid w:val="00362A01"/>
    <w:rsid w:val="0036318A"/>
    <w:rsid w:val="00363201"/>
    <w:rsid w:val="0036359D"/>
    <w:rsid w:val="003635DF"/>
    <w:rsid w:val="00363CFD"/>
    <w:rsid w:val="00363F8A"/>
    <w:rsid w:val="00366207"/>
    <w:rsid w:val="00366BB6"/>
    <w:rsid w:val="00366EA6"/>
    <w:rsid w:val="00367536"/>
    <w:rsid w:val="00367A32"/>
    <w:rsid w:val="00367EAB"/>
    <w:rsid w:val="00370C31"/>
    <w:rsid w:val="00371339"/>
    <w:rsid w:val="00371857"/>
    <w:rsid w:val="00371BAA"/>
    <w:rsid w:val="00372443"/>
    <w:rsid w:val="003725D7"/>
    <w:rsid w:val="00372E0F"/>
    <w:rsid w:val="00374B9C"/>
    <w:rsid w:val="0037558E"/>
    <w:rsid w:val="00375B1C"/>
    <w:rsid w:val="003762FE"/>
    <w:rsid w:val="00376A3F"/>
    <w:rsid w:val="003770CB"/>
    <w:rsid w:val="0038004A"/>
    <w:rsid w:val="0038085C"/>
    <w:rsid w:val="00380D9F"/>
    <w:rsid w:val="0038230D"/>
    <w:rsid w:val="003827C3"/>
    <w:rsid w:val="003829DC"/>
    <w:rsid w:val="00382A56"/>
    <w:rsid w:val="00382B99"/>
    <w:rsid w:val="00383562"/>
    <w:rsid w:val="00383AA0"/>
    <w:rsid w:val="00385F41"/>
    <w:rsid w:val="00387115"/>
    <w:rsid w:val="003874A0"/>
    <w:rsid w:val="0038770C"/>
    <w:rsid w:val="003906EB"/>
    <w:rsid w:val="00391F67"/>
    <w:rsid w:val="0039245C"/>
    <w:rsid w:val="00392891"/>
    <w:rsid w:val="00392A62"/>
    <w:rsid w:val="00392B59"/>
    <w:rsid w:val="00392D42"/>
    <w:rsid w:val="00392FF3"/>
    <w:rsid w:val="00393117"/>
    <w:rsid w:val="0039369F"/>
    <w:rsid w:val="00393B35"/>
    <w:rsid w:val="00393D08"/>
    <w:rsid w:val="00393D9D"/>
    <w:rsid w:val="00394058"/>
    <w:rsid w:val="00394E98"/>
    <w:rsid w:val="003958BF"/>
    <w:rsid w:val="00396644"/>
    <w:rsid w:val="00396679"/>
    <w:rsid w:val="00397537"/>
    <w:rsid w:val="003A05C2"/>
    <w:rsid w:val="003A079E"/>
    <w:rsid w:val="003A090E"/>
    <w:rsid w:val="003A0A6B"/>
    <w:rsid w:val="003A0EB2"/>
    <w:rsid w:val="003A16A7"/>
    <w:rsid w:val="003A1865"/>
    <w:rsid w:val="003A28BC"/>
    <w:rsid w:val="003A3A54"/>
    <w:rsid w:val="003A3FD2"/>
    <w:rsid w:val="003A40E6"/>
    <w:rsid w:val="003A462D"/>
    <w:rsid w:val="003A5488"/>
    <w:rsid w:val="003A5816"/>
    <w:rsid w:val="003A6416"/>
    <w:rsid w:val="003A6C95"/>
    <w:rsid w:val="003A7149"/>
    <w:rsid w:val="003A71FE"/>
    <w:rsid w:val="003A7478"/>
    <w:rsid w:val="003A7C4A"/>
    <w:rsid w:val="003B1851"/>
    <w:rsid w:val="003B1C0B"/>
    <w:rsid w:val="003B21CA"/>
    <w:rsid w:val="003B26A6"/>
    <w:rsid w:val="003B2938"/>
    <w:rsid w:val="003B3D78"/>
    <w:rsid w:val="003B5C66"/>
    <w:rsid w:val="003B5F17"/>
    <w:rsid w:val="003B632B"/>
    <w:rsid w:val="003B767C"/>
    <w:rsid w:val="003C08C7"/>
    <w:rsid w:val="003C0B8A"/>
    <w:rsid w:val="003C0CD2"/>
    <w:rsid w:val="003C14CC"/>
    <w:rsid w:val="003C16C4"/>
    <w:rsid w:val="003C1F4F"/>
    <w:rsid w:val="003C2D83"/>
    <w:rsid w:val="003C3C52"/>
    <w:rsid w:val="003C41B4"/>
    <w:rsid w:val="003C5017"/>
    <w:rsid w:val="003C5156"/>
    <w:rsid w:val="003C5556"/>
    <w:rsid w:val="003C5D67"/>
    <w:rsid w:val="003C7984"/>
    <w:rsid w:val="003D0545"/>
    <w:rsid w:val="003D0731"/>
    <w:rsid w:val="003D0E6F"/>
    <w:rsid w:val="003D1247"/>
    <w:rsid w:val="003D2D7F"/>
    <w:rsid w:val="003D423B"/>
    <w:rsid w:val="003D4FEF"/>
    <w:rsid w:val="003D551D"/>
    <w:rsid w:val="003D5893"/>
    <w:rsid w:val="003D5AC9"/>
    <w:rsid w:val="003D697D"/>
    <w:rsid w:val="003D6F72"/>
    <w:rsid w:val="003D7912"/>
    <w:rsid w:val="003D79A8"/>
    <w:rsid w:val="003D7D8D"/>
    <w:rsid w:val="003D7F99"/>
    <w:rsid w:val="003E077B"/>
    <w:rsid w:val="003E1CEA"/>
    <w:rsid w:val="003E1FD6"/>
    <w:rsid w:val="003E26A9"/>
    <w:rsid w:val="003E2975"/>
    <w:rsid w:val="003E2F22"/>
    <w:rsid w:val="003E3E88"/>
    <w:rsid w:val="003E420B"/>
    <w:rsid w:val="003E5EE1"/>
    <w:rsid w:val="003E6297"/>
    <w:rsid w:val="003E68B5"/>
    <w:rsid w:val="003E6B9C"/>
    <w:rsid w:val="003E713E"/>
    <w:rsid w:val="003E784A"/>
    <w:rsid w:val="003E78BE"/>
    <w:rsid w:val="003E794C"/>
    <w:rsid w:val="003F2921"/>
    <w:rsid w:val="003F2ABB"/>
    <w:rsid w:val="003F2AD3"/>
    <w:rsid w:val="003F3172"/>
    <w:rsid w:val="003F37D0"/>
    <w:rsid w:val="003F3F5F"/>
    <w:rsid w:val="003F4182"/>
    <w:rsid w:val="003F47BE"/>
    <w:rsid w:val="003F51AF"/>
    <w:rsid w:val="003F6EA0"/>
    <w:rsid w:val="003F7A27"/>
    <w:rsid w:val="003F7C2F"/>
    <w:rsid w:val="004005C9"/>
    <w:rsid w:val="004016C3"/>
    <w:rsid w:val="00401719"/>
    <w:rsid w:val="00401CAC"/>
    <w:rsid w:val="00401DE7"/>
    <w:rsid w:val="0040294D"/>
    <w:rsid w:val="00402EC4"/>
    <w:rsid w:val="00403934"/>
    <w:rsid w:val="0040410A"/>
    <w:rsid w:val="00404155"/>
    <w:rsid w:val="004042E8"/>
    <w:rsid w:val="004051CC"/>
    <w:rsid w:val="0040555D"/>
    <w:rsid w:val="004062FC"/>
    <w:rsid w:val="0040638A"/>
    <w:rsid w:val="00406BCD"/>
    <w:rsid w:val="00406C13"/>
    <w:rsid w:val="00406F11"/>
    <w:rsid w:val="004074E6"/>
    <w:rsid w:val="0040777D"/>
    <w:rsid w:val="00410385"/>
    <w:rsid w:val="004109BB"/>
    <w:rsid w:val="00411DDE"/>
    <w:rsid w:val="0041206D"/>
    <w:rsid w:val="00412A6B"/>
    <w:rsid w:val="004135A7"/>
    <w:rsid w:val="00413D94"/>
    <w:rsid w:val="004141B2"/>
    <w:rsid w:val="00414A03"/>
    <w:rsid w:val="004156B2"/>
    <w:rsid w:val="004160EE"/>
    <w:rsid w:val="00416ED7"/>
    <w:rsid w:val="00416F9E"/>
    <w:rsid w:val="004171E1"/>
    <w:rsid w:val="0041727A"/>
    <w:rsid w:val="004172CE"/>
    <w:rsid w:val="00417533"/>
    <w:rsid w:val="00420E5F"/>
    <w:rsid w:val="0042232F"/>
    <w:rsid w:val="00422A05"/>
    <w:rsid w:val="00422EAE"/>
    <w:rsid w:val="00422FAC"/>
    <w:rsid w:val="00422FE7"/>
    <w:rsid w:val="00422FF9"/>
    <w:rsid w:val="0042428F"/>
    <w:rsid w:val="00425530"/>
    <w:rsid w:val="004269DA"/>
    <w:rsid w:val="00426DD9"/>
    <w:rsid w:val="004273F4"/>
    <w:rsid w:val="00427B08"/>
    <w:rsid w:val="00431118"/>
    <w:rsid w:val="00431722"/>
    <w:rsid w:val="00431D50"/>
    <w:rsid w:val="00431DD5"/>
    <w:rsid w:val="00431EFA"/>
    <w:rsid w:val="00431FA9"/>
    <w:rsid w:val="00433C06"/>
    <w:rsid w:val="004341F8"/>
    <w:rsid w:val="0043430F"/>
    <w:rsid w:val="0043550B"/>
    <w:rsid w:val="00435B1C"/>
    <w:rsid w:val="004365F2"/>
    <w:rsid w:val="0044047E"/>
    <w:rsid w:val="00440901"/>
    <w:rsid w:val="0044238C"/>
    <w:rsid w:val="00442ED9"/>
    <w:rsid w:val="00444EF4"/>
    <w:rsid w:val="0044506B"/>
    <w:rsid w:val="0044564C"/>
    <w:rsid w:val="004456FE"/>
    <w:rsid w:val="004458F0"/>
    <w:rsid w:val="004460CA"/>
    <w:rsid w:val="004465EF"/>
    <w:rsid w:val="00446D58"/>
    <w:rsid w:val="00447873"/>
    <w:rsid w:val="00447A3A"/>
    <w:rsid w:val="0045089B"/>
    <w:rsid w:val="00451F8D"/>
    <w:rsid w:val="004520D6"/>
    <w:rsid w:val="004530A9"/>
    <w:rsid w:val="004537BB"/>
    <w:rsid w:val="00453829"/>
    <w:rsid w:val="00453E76"/>
    <w:rsid w:val="00453F5F"/>
    <w:rsid w:val="004543B6"/>
    <w:rsid w:val="0045453E"/>
    <w:rsid w:val="004545DB"/>
    <w:rsid w:val="00454F88"/>
    <w:rsid w:val="004554ED"/>
    <w:rsid w:val="0045554A"/>
    <w:rsid w:val="00455950"/>
    <w:rsid w:val="004575CE"/>
    <w:rsid w:val="0046080C"/>
    <w:rsid w:val="00461F7E"/>
    <w:rsid w:val="0046242F"/>
    <w:rsid w:val="00462DD7"/>
    <w:rsid w:val="00462E37"/>
    <w:rsid w:val="00463E44"/>
    <w:rsid w:val="00464576"/>
    <w:rsid w:val="00464B3D"/>
    <w:rsid w:val="00465237"/>
    <w:rsid w:val="00465976"/>
    <w:rsid w:val="0046607E"/>
    <w:rsid w:val="0046784E"/>
    <w:rsid w:val="00470210"/>
    <w:rsid w:val="004717E3"/>
    <w:rsid w:val="00471E3D"/>
    <w:rsid w:val="00472F0B"/>
    <w:rsid w:val="004730F6"/>
    <w:rsid w:val="00473178"/>
    <w:rsid w:val="004733F6"/>
    <w:rsid w:val="00473EDD"/>
    <w:rsid w:val="00474A5C"/>
    <w:rsid w:val="00474FAA"/>
    <w:rsid w:val="004750DC"/>
    <w:rsid w:val="004756F5"/>
    <w:rsid w:val="00476FAF"/>
    <w:rsid w:val="004776E9"/>
    <w:rsid w:val="00477ED9"/>
    <w:rsid w:val="00477FD2"/>
    <w:rsid w:val="004805C2"/>
    <w:rsid w:val="004807CF"/>
    <w:rsid w:val="0048094B"/>
    <w:rsid w:val="004809F1"/>
    <w:rsid w:val="0048139A"/>
    <w:rsid w:val="00481CE5"/>
    <w:rsid w:val="00481FEF"/>
    <w:rsid w:val="004826DC"/>
    <w:rsid w:val="00483859"/>
    <w:rsid w:val="00484D57"/>
    <w:rsid w:val="004854EB"/>
    <w:rsid w:val="00486285"/>
    <w:rsid w:val="004903B2"/>
    <w:rsid w:val="00490659"/>
    <w:rsid w:val="00490660"/>
    <w:rsid w:val="00490B7F"/>
    <w:rsid w:val="004911EE"/>
    <w:rsid w:val="004911F3"/>
    <w:rsid w:val="00491419"/>
    <w:rsid w:val="004926F6"/>
    <w:rsid w:val="00492A26"/>
    <w:rsid w:val="004936BC"/>
    <w:rsid w:val="00494330"/>
    <w:rsid w:val="004945DA"/>
    <w:rsid w:val="004955A2"/>
    <w:rsid w:val="00495729"/>
    <w:rsid w:val="00496060"/>
    <w:rsid w:val="0049649A"/>
    <w:rsid w:val="004964A3"/>
    <w:rsid w:val="00496C50"/>
    <w:rsid w:val="00496F6F"/>
    <w:rsid w:val="004A1D4D"/>
    <w:rsid w:val="004A28FA"/>
    <w:rsid w:val="004A3167"/>
    <w:rsid w:val="004A3620"/>
    <w:rsid w:val="004A3B09"/>
    <w:rsid w:val="004A3B3A"/>
    <w:rsid w:val="004A4124"/>
    <w:rsid w:val="004A4210"/>
    <w:rsid w:val="004A4415"/>
    <w:rsid w:val="004A466C"/>
    <w:rsid w:val="004A490D"/>
    <w:rsid w:val="004A4A0F"/>
    <w:rsid w:val="004A4A57"/>
    <w:rsid w:val="004A4E5C"/>
    <w:rsid w:val="004A60F2"/>
    <w:rsid w:val="004A6EC8"/>
    <w:rsid w:val="004A6FD0"/>
    <w:rsid w:val="004A7008"/>
    <w:rsid w:val="004B0342"/>
    <w:rsid w:val="004B08E6"/>
    <w:rsid w:val="004B1611"/>
    <w:rsid w:val="004B1925"/>
    <w:rsid w:val="004B1E0C"/>
    <w:rsid w:val="004B291C"/>
    <w:rsid w:val="004B2F83"/>
    <w:rsid w:val="004B3003"/>
    <w:rsid w:val="004B3481"/>
    <w:rsid w:val="004B396F"/>
    <w:rsid w:val="004B3B1F"/>
    <w:rsid w:val="004B3BC0"/>
    <w:rsid w:val="004B40FC"/>
    <w:rsid w:val="004B557A"/>
    <w:rsid w:val="004B6514"/>
    <w:rsid w:val="004B715B"/>
    <w:rsid w:val="004C0686"/>
    <w:rsid w:val="004C08D3"/>
    <w:rsid w:val="004C2B49"/>
    <w:rsid w:val="004C3632"/>
    <w:rsid w:val="004C512E"/>
    <w:rsid w:val="004C53B3"/>
    <w:rsid w:val="004C55B9"/>
    <w:rsid w:val="004C5C6F"/>
    <w:rsid w:val="004C616B"/>
    <w:rsid w:val="004C6308"/>
    <w:rsid w:val="004D0F12"/>
    <w:rsid w:val="004D1BF1"/>
    <w:rsid w:val="004D1D33"/>
    <w:rsid w:val="004D239F"/>
    <w:rsid w:val="004D312D"/>
    <w:rsid w:val="004D3E95"/>
    <w:rsid w:val="004D4764"/>
    <w:rsid w:val="004D5D0A"/>
    <w:rsid w:val="004D69AE"/>
    <w:rsid w:val="004E0AF3"/>
    <w:rsid w:val="004E17DB"/>
    <w:rsid w:val="004E2087"/>
    <w:rsid w:val="004E3EDC"/>
    <w:rsid w:val="004E405E"/>
    <w:rsid w:val="004E41DD"/>
    <w:rsid w:val="004E5147"/>
    <w:rsid w:val="004E54C1"/>
    <w:rsid w:val="004E5667"/>
    <w:rsid w:val="004E5735"/>
    <w:rsid w:val="004E59AC"/>
    <w:rsid w:val="004E6C61"/>
    <w:rsid w:val="004F04B9"/>
    <w:rsid w:val="004F0D26"/>
    <w:rsid w:val="004F0F2F"/>
    <w:rsid w:val="004F185D"/>
    <w:rsid w:val="004F1A92"/>
    <w:rsid w:val="004F2055"/>
    <w:rsid w:val="004F2653"/>
    <w:rsid w:val="004F48B5"/>
    <w:rsid w:val="004F5743"/>
    <w:rsid w:val="004F664B"/>
    <w:rsid w:val="004F73D2"/>
    <w:rsid w:val="004F73F2"/>
    <w:rsid w:val="0050039D"/>
    <w:rsid w:val="00500D0C"/>
    <w:rsid w:val="00501D46"/>
    <w:rsid w:val="00501FE2"/>
    <w:rsid w:val="0050274C"/>
    <w:rsid w:val="00503CC1"/>
    <w:rsid w:val="00503F0C"/>
    <w:rsid w:val="00504743"/>
    <w:rsid w:val="00504AD8"/>
    <w:rsid w:val="005054C5"/>
    <w:rsid w:val="00506651"/>
    <w:rsid w:val="00506FAC"/>
    <w:rsid w:val="005072B9"/>
    <w:rsid w:val="00507721"/>
    <w:rsid w:val="005108D5"/>
    <w:rsid w:val="00512A14"/>
    <w:rsid w:val="00512AB2"/>
    <w:rsid w:val="00512B76"/>
    <w:rsid w:val="0051310A"/>
    <w:rsid w:val="0051334F"/>
    <w:rsid w:val="00513FFE"/>
    <w:rsid w:val="0051411D"/>
    <w:rsid w:val="005144EE"/>
    <w:rsid w:val="00514BEF"/>
    <w:rsid w:val="005156B9"/>
    <w:rsid w:val="005158BD"/>
    <w:rsid w:val="00515FCD"/>
    <w:rsid w:val="00515FDA"/>
    <w:rsid w:val="00516618"/>
    <w:rsid w:val="00516946"/>
    <w:rsid w:val="00516DE8"/>
    <w:rsid w:val="0051765C"/>
    <w:rsid w:val="0052060C"/>
    <w:rsid w:val="00521D59"/>
    <w:rsid w:val="00522457"/>
    <w:rsid w:val="0052298B"/>
    <w:rsid w:val="005233B1"/>
    <w:rsid w:val="005233F0"/>
    <w:rsid w:val="00523B93"/>
    <w:rsid w:val="00523D93"/>
    <w:rsid w:val="00524914"/>
    <w:rsid w:val="00524BE4"/>
    <w:rsid w:val="00525F8A"/>
    <w:rsid w:val="005263F3"/>
    <w:rsid w:val="00527584"/>
    <w:rsid w:val="00527884"/>
    <w:rsid w:val="0053005B"/>
    <w:rsid w:val="0053027B"/>
    <w:rsid w:val="0053081D"/>
    <w:rsid w:val="00530CEC"/>
    <w:rsid w:val="00530EEA"/>
    <w:rsid w:val="00531429"/>
    <w:rsid w:val="005327DD"/>
    <w:rsid w:val="00532C9C"/>
    <w:rsid w:val="0053339D"/>
    <w:rsid w:val="005339A0"/>
    <w:rsid w:val="005344EC"/>
    <w:rsid w:val="0053694F"/>
    <w:rsid w:val="005374CC"/>
    <w:rsid w:val="0053782D"/>
    <w:rsid w:val="005406CF"/>
    <w:rsid w:val="005408D3"/>
    <w:rsid w:val="00541066"/>
    <w:rsid w:val="00541C8C"/>
    <w:rsid w:val="005430FE"/>
    <w:rsid w:val="0054379C"/>
    <w:rsid w:val="005446EE"/>
    <w:rsid w:val="005454CB"/>
    <w:rsid w:val="00545636"/>
    <w:rsid w:val="0054594A"/>
    <w:rsid w:val="00545A0D"/>
    <w:rsid w:val="00545DB3"/>
    <w:rsid w:val="005462DE"/>
    <w:rsid w:val="005465A2"/>
    <w:rsid w:val="00547126"/>
    <w:rsid w:val="005475CB"/>
    <w:rsid w:val="00547E39"/>
    <w:rsid w:val="0055034E"/>
    <w:rsid w:val="00551A89"/>
    <w:rsid w:val="005520D2"/>
    <w:rsid w:val="0055213D"/>
    <w:rsid w:val="005525D1"/>
    <w:rsid w:val="005526B8"/>
    <w:rsid w:val="00552F1F"/>
    <w:rsid w:val="005537B4"/>
    <w:rsid w:val="00554529"/>
    <w:rsid w:val="005555B1"/>
    <w:rsid w:val="005569F5"/>
    <w:rsid w:val="00560365"/>
    <w:rsid w:val="00560697"/>
    <w:rsid w:val="00560E4F"/>
    <w:rsid w:val="00561677"/>
    <w:rsid w:val="0056214D"/>
    <w:rsid w:val="0056214F"/>
    <w:rsid w:val="005622A5"/>
    <w:rsid w:val="0056390A"/>
    <w:rsid w:val="00563DDF"/>
    <w:rsid w:val="00563EE3"/>
    <w:rsid w:val="00564171"/>
    <w:rsid w:val="005655B8"/>
    <w:rsid w:val="005658D1"/>
    <w:rsid w:val="00565D48"/>
    <w:rsid w:val="005663B5"/>
    <w:rsid w:val="005672CC"/>
    <w:rsid w:val="00567C4C"/>
    <w:rsid w:val="005700F6"/>
    <w:rsid w:val="00571F54"/>
    <w:rsid w:val="00572DF9"/>
    <w:rsid w:val="00573A5D"/>
    <w:rsid w:val="005740BB"/>
    <w:rsid w:val="00574799"/>
    <w:rsid w:val="00575F30"/>
    <w:rsid w:val="005762A8"/>
    <w:rsid w:val="00576EF0"/>
    <w:rsid w:val="00577FEE"/>
    <w:rsid w:val="00580327"/>
    <w:rsid w:val="005810BC"/>
    <w:rsid w:val="005816A8"/>
    <w:rsid w:val="00581EA4"/>
    <w:rsid w:val="00582028"/>
    <w:rsid w:val="00582D0E"/>
    <w:rsid w:val="00583555"/>
    <w:rsid w:val="0058460F"/>
    <w:rsid w:val="005846D7"/>
    <w:rsid w:val="00584CFD"/>
    <w:rsid w:val="005852CA"/>
    <w:rsid w:val="00590474"/>
    <w:rsid w:val="005909ED"/>
    <w:rsid w:val="00590D78"/>
    <w:rsid w:val="00590D90"/>
    <w:rsid w:val="00590E7F"/>
    <w:rsid w:val="0059152B"/>
    <w:rsid w:val="005927F6"/>
    <w:rsid w:val="0059284C"/>
    <w:rsid w:val="005929C9"/>
    <w:rsid w:val="00592A35"/>
    <w:rsid w:val="0059356A"/>
    <w:rsid w:val="00593875"/>
    <w:rsid w:val="00593CCA"/>
    <w:rsid w:val="00593D4F"/>
    <w:rsid w:val="0059441C"/>
    <w:rsid w:val="0059496B"/>
    <w:rsid w:val="00595A53"/>
    <w:rsid w:val="0059625D"/>
    <w:rsid w:val="005963E2"/>
    <w:rsid w:val="005964D2"/>
    <w:rsid w:val="00597E22"/>
    <w:rsid w:val="00597EDE"/>
    <w:rsid w:val="00597FE8"/>
    <w:rsid w:val="005A058D"/>
    <w:rsid w:val="005A07CF"/>
    <w:rsid w:val="005A0881"/>
    <w:rsid w:val="005A08A3"/>
    <w:rsid w:val="005A0A59"/>
    <w:rsid w:val="005A139F"/>
    <w:rsid w:val="005A1834"/>
    <w:rsid w:val="005A1B0C"/>
    <w:rsid w:val="005A1B46"/>
    <w:rsid w:val="005A1FB4"/>
    <w:rsid w:val="005A205A"/>
    <w:rsid w:val="005A229D"/>
    <w:rsid w:val="005A23DC"/>
    <w:rsid w:val="005A27BB"/>
    <w:rsid w:val="005A2AD8"/>
    <w:rsid w:val="005A36E1"/>
    <w:rsid w:val="005A419C"/>
    <w:rsid w:val="005A491C"/>
    <w:rsid w:val="005A7B3A"/>
    <w:rsid w:val="005B0BE8"/>
    <w:rsid w:val="005B1222"/>
    <w:rsid w:val="005B186F"/>
    <w:rsid w:val="005B1AEA"/>
    <w:rsid w:val="005B1B66"/>
    <w:rsid w:val="005B3094"/>
    <w:rsid w:val="005B3EB0"/>
    <w:rsid w:val="005B44F0"/>
    <w:rsid w:val="005B6379"/>
    <w:rsid w:val="005B6764"/>
    <w:rsid w:val="005B687E"/>
    <w:rsid w:val="005B6C0B"/>
    <w:rsid w:val="005C0514"/>
    <w:rsid w:val="005C0A49"/>
    <w:rsid w:val="005C139C"/>
    <w:rsid w:val="005C1C81"/>
    <w:rsid w:val="005C25B5"/>
    <w:rsid w:val="005C2F6E"/>
    <w:rsid w:val="005C4261"/>
    <w:rsid w:val="005C452D"/>
    <w:rsid w:val="005C4968"/>
    <w:rsid w:val="005C4B95"/>
    <w:rsid w:val="005C521B"/>
    <w:rsid w:val="005C5BD3"/>
    <w:rsid w:val="005C72C0"/>
    <w:rsid w:val="005C761A"/>
    <w:rsid w:val="005D08A0"/>
    <w:rsid w:val="005D13BB"/>
    <w:rsid w:val="005D2B90"/>
    <w:rsid w:val="005D2CD6"/>
    <w:rsid w:val="005D30BD"/>
    <w:rsid w:val="005D5985"/>
    <w:rsid w:val="005D61B1"/>
    <w:rsid w:val="005D6541"/>
    <w:rsid w:val="005D6959"/>
    <w:rsid w:val="005D6C56"/>
    <w:rsid w:val="005D6D7D"/>
    <w:rsid w:val="005D7762"/>
    <w:rsid w:val="005D784F"/>
    <w:rsid w:val="005D787E"/>
    <w:rsid w:val="005E0513"/>
    <w:rsid w:val="005E0578"/>
    <w:rsid w:val="005E08BB"/>
    <w:rsid w:val="005E1D23"/>
    <w:rsid w:val="005E1FA3"/>
    <w:rsid w:val="005E257B"/>
    <w:rsid w:val="005E3F0B"/>
    <w:rsid w:val="005E4265"/>
    <w:rsid w:val="005E5682"/>
    <w:rsid w:val="005E6927"/>
    <w:rsid w:val="005E6DBB"/>
    <w:rsid w:val="005E6ECF"/>
    <w:rsid w:val="005E7787"/>
    <w:rsid w:val="005E7C45"/>
    <w:rsid w:val="005E7C59"/>
    <w:rsid w:val="005E7E1D"/>
    <w:rsid w:val="005F0057"/>
    <w:rsid w:val="005F0113"/>
    <w:rsid w:val="005F0A88"/>
    <w:rsid w:val="005F0D17"/>
    <w:rsid w:val="005F116B"/>
    <w:rsid w:val="005F124A"/>
    <w:rsid w:val="005F1B48"/>
    <w:rsid w:val="005F1CCA"/>
    <w:rsid w:val="005F1EBB"/>
    <w:rsid w:val="005F20F8"/>
    <w:rsid w:val="005F324F"/>
    <w:rsid w:val="005F34FC"/>
    <w:rsid w:val="005F38E2"/>
    <w:rsid w:val="005F39EA"/>
    <w:rsid w:val="005F3BA1"/>
    <w:rsid w:val="005F3C72"/>
    <w:rsid w:val="005F3DCC"/>
    <w:rsid w:val="005F4DB6"/>
    <w:rsid w:val="005F5857"/>
    <w:rsid w:val="005F592A"/>
    <w:rsid w:val="005F5BEC"/>
    <w:rsid w:val="005F69FE"/>
    <w:rsid w:val="005F72AD"/>
    <w:rsid w:val="005F7963"/>
    <w:rsid w:val="00600A9C"/>
    <w:rsid w:val="00601094"/>
    <w:rsid w:val="00601DC6"/>
    <w:rsid w:val="00601F5E"/>
    <w:rsid w:val="00602214"/>
    <w:rsid w:val="00602277"/>
    <w:rsid w:val="00602D97"/>
    <w:rsid w:val="00603C94"/>
    <w:rsid w:val="00605110"/>
    <w:rsid w:val="006052CF"/>
    <w:rsid w:val="00605F0F"/>
    <w:rsid w:val="00606F12"/>
    <w:rsid w:val="00607065"/>
    <w:rsid w:val="0060765E"/>
    <w:rsid w:val="00611BE6"/>
    <w:rsid w:val="00611E17"/>
    <w:rsid w:val="00612382"/>
    <w:rsid w:val="0061265B"/>
    <w:rsid w:val="00612D10"/>
    <w:rsid w:val="00613B23"/>
    <w:rsid w:val="006144A2"/>
    <w:rsid w:val="006147CA"/>
    <w:rsid w:val="00614ADE"/>
    <w:rsid w:val="006159D2"/>
    <w:rsid w:val="00616100"/>
    <w:rsid w:val="00616BC8"/>
    <w:rsid w:val="00617956"/>
    <w:rsid w:val="0062004C"/>
    <w:rsid w:val="00620467"/>
    <w:rsid w:val="00620867"/>
    <w:rsid w:val="0062092D"/>
    <w:rsid w:val="00620A5B"/>
    <w:rsid w:val="00623420"/>
    <w:rsid w:val="00623776"/>
    <w:rsid w:val="00623A41"/>
    <w:rsid w:val="00623F80"/>
    <w:rsid w:val="0062404A"/>
    <w:rsid w:val="00624B0F"/>
    <w:rsid w:val="00624B28"/>
    <w:rsid w:val="00624D16"/>
    <w:rsid w:val="006256CD"/>
    <w:rsid w:val="0062643B"/>
    <w:rsid w:val="00626649"/>
    <w:rsid w:val="006268F7"/>
    <w:rsid w:val="00626981"/>
    <w:rsid w:val="00630DBE"/>
    <w:rsid w:val="0063185D"/>
    <w:rsid w:val="006330AB"/>
    <w:rsid w:val="006356D5"/>
    <w:rsid w:val="00636151"/>
    <w:rsid w:val="006363D9"/>
    <w:rsid w:val="00636963"/>
    <w:rsid w:val="006376FE"/>
    <w:rsid w:val="00637933"/>
    <w:rsid w:val="006379BA"/>
    <w:rsid w:val="00641189"/>
    <w:rsid w:val="00641EE6"/>
    <w:rsid w:val="00642ECD"/>
    <w:rsid w:val="0064319A"/>
    <w:rsid w:val="00643471"/>
    <w:rsid w:val="00643B2D"/>
    <w:rsid w:val="00643EC7"/>
    <w:rsid w:val="00643EE0"/>
    <w:rsid w:val="0064400B"/>
    <w:rsid w:val="0064424D"/>
    <w:rsid w:val="00644837"/>
    <w:rsid w:val="00644EB1"/>
    <w:rsid w:val="00645691"/>
    <w:rsid w:val="0064597E"/>
    <w:rsid w:val="00645BD3"/>
    <w:rsid w:val="006463EB"/>
    <w:rsid w:val="00646413"/>
    <w:rsid w:val="0064737A"/>
    <w:rsid w:val="00651920"/>
    <w:rsid w:val="00651997"/>
    <w:rsid w:val="00651E7A"/>
    <w:rsid w:val="00651E91"/>
    <w:rsid w:val="00653198"/>
    <w:rsid w:val="00653D4D"/>
    <w:rsid w:val="0065484C"/>
    <w:rsid w:val="00655170"/>
    <w:rsid w:val="0065570B"/>
    <w:rsid w:val="00656418"/>
    <w:rsid w:val="006569AA"/>
    <w:rsid w:val="00656D30"/>
    <w:rsid w:val="00660243"/>
    <w:rsid w:val="006616FE"/>
    <w:rsid w:val="00661C63"/>
    <w:rsid w:val="00662529"/>
    <w:rsid w:val="00662D77"/>
    <w:rsid w:val="00663414"/>
    <w:rsid w:val="00663570"/>
    <w:rsid w:val="00664C86"/>
    <w:rsid w:val="006663E4"/>
    <w:rsid w:val="006664AF"/>
    <w:rsid w:val="00667634"/>
    <w:rsid w:val="00667B68"/>
    <w:rsid w:val="006704EE"/>
    <w:rsid w:val="00670D4F"/>
    <w:rsid w:val="006711FC"/>
    <w:rsid w:val="006716A1"/>
    <w:rsid w:val="006717FC"/>
    <w:rsid w:val="00671ED0"/>
    <w:rsid w:val="00671F6D"/>
    <w:rsid w:val="0067275E"/>
    <w:rsid w:val="006729C6"/>
    <w:rsid w:val="00672AD7"/>
    <w:rsid w:val="00672BF8"/>
    <w:rsid w:val="0067414F"/>
    <w:rsid w:val="00674C85"/>
    <w:rsid w:val="00675406"/>
    <w:rsid w:val="00675723"/>
    <w:rsid w:val="006762D8"/>
    <w:rsid w:val="006768A5"/>
    <w:rsid w:val="00676A04"/>
    <w:rsid w:val="00676B9C"/>
    <w:rsid w:val="00677F42"/>
    <w:rsid w:val="00680369"/>
    <w:rsid w:val="00680776"/>
    <w:rsid w:val="00680CF7"/>
    <w:rsid w:val="006816D1"/>
    <w:rsid w:val="00681C9E"/>
    <w:rsid w:val="00682BB0"/>
    <w:rsid w:val="00682E1E"/>
    <w:rsid w:val="00683444"/>
    <w:rsid w:val="00683A36"/>
    <w:rsid w:val="00683F96"/>
    <w:rsid w:val="00683FA9"/>
    <w:rsid w:val="00684055"/>
    <w:rsid w:val="006848E0"/>
    <w:rsid w:val="00684EBD"/>
    <w:rsid w:val="006851CE"/>
    <w:rsid w:val="00685500"/>
    <w:rsid w:val="00685B64"/>
    <w:rsid w:val="00685ED2"/>
    <w:rsid w:val="00687BDE"/>
    <w:rsid w:val="00687E07"/>
    <w:rsid w:val="00690281"/>
    <w:rsid w:val="00690C32"/>
    <w:rsid w:val="00691111"/>
    <w:rsid w:val="00692CE5"/>
    <w:rsid w:val="00692E5F"/>
    <w:rsid w:val="00693344"/>
    <w:rsid w:val="0069361E"/>
    <w:rsid w:val="0069412C"/>
    <w:rsid w:val="006944CF"/>
    <w:rsid w:val="00694EBD"/>
    <w:rsid w:val="00695ACF"/>
    <w:rsid w:val="00695D24"/>
    <w:rsid w:val="006963DD"/>
    <w:rsid w:val="006968E7"/>
    <w:rsid w:val="006A0062"/>
    <w:rsid w:val="006A0266"/>
    <w:rsid w:val="006A043B"/>
    <w:rsid w:val="006A113A"/>
    <w:rsid w:val="006A161E"/>
    <w:rsid w:val="006A16F8"/>
    <w:rsid w:val="006A1BDD"/>
    <w:rsid w:val="006A25AC"/>
    <w:rsid w:val="006A2641"/>
    <w:rsid w:val="006A2AA6"/>
    <w:rsid w:val="006A3748"/>
    <w:rsid w:val="006A57C6"/>
    <w:rsid w:val="006A5C49"/>
    <w:rsid w:val="006A664D"/>
    <w:rsid w:val="006A6D12"/>
    <w:rsid w:val="006A7105"/>
    <w:rsid w:val="006A77EC"/>
    <w:rsid w:val="006B0322"/>
    <w:rsid w:val="006B077E"/>
    <w:rsid w:val="006B07D6"/>
    <w:rsid w:val="006B090D"/>
    <w:rsid w:val="006B0960"/>
    <w:rsid w:val="006B12E6"/>
    <w:rsid w:val="006B30AA"/>
    <w:rsid w:val="006B3784"/>
    <w:rsid w:val="006B44BB"/>
    <w:rsid w:val="006B54BD"/>
    <w:rsid w:val="006B586D"/>
    <w:rsid w:val="006B5D17"/>
    <w:rsid w:val="006B5D95"/>
    <w:rsid w:val="006B70AB"/>
    <w:rsid w:val="006B7452"/>
    <w:rsid w:val="006B7610"/>
    <w:rsid w:val="006B7709"/>
    <w:rsid w:val="006C0636"/>
    <w:rsid w:val="006C0DBD"/>
    <w:rsid w:val="006C1121"/>
    <w:rsid w:val="006C239B"/>
    <w:rsid w:val="006C24C6"/>
    <w:rsid w:val="006C36A5"/>
    <w:rsid w:val="006C4220"/>
    <w:rsid w:val="006C4963"/>
    <w:rsid w:val="006C5040"/>
    <w:rsid w:val="006C6521"/>
    <w:rsid w:val="006C666A"/>
    <w:rsid w:val="006C6E83"/>
    <w:rsid w:val="006C6F16"/>
    <w:rsid w:val="006C73A3"/>
    <w:rsid w:val="006D0B41"/>
    <w:rsid w:val="006D0D90"/>
    <w:rsid w:val="006D126B"/>
    <w:rsid w:val="006D2ADA"/>
    <w:rsid w:val="006D371C"/>
    <w:rsid w:val="006D390C"/>
    <w:rsid w:val="006D45FA"/>
    <w:rsid w:val="006D5067"/>
    <w:rsid w:val="006D523C"/>
    <w:rsid w:val="006D689E"/>
    <w:rsid w:val="006D6DC6"/>
    <w:rsid w:val="006E1587"/>
    <w:rsid w:val="006E16DA"/>
    <w:rsid w:val="006E2691"/>
    <w:rsid w:val="006E3584"/>
    <w:rsid w:val="006E48C6"/>
    <w:rsid w:val="006E4CA7"/>
    <w:rsid w:val="006E5670"/>
    <w:rsid w:val="006E6268"/>
    <w:rsid w:val="006E64C4"/>
    <w:rsid w:val="006E68E0"/>
    <w:rsid w:val="006E6EC7"/>
    <w:rsid w:val="006E7108"/>
    <w:rsid w:val="006E71CB"/>
    <w:rsid w:val="006E76F6"/>
    <w:rsid w:val="006E77C5"/>
    <w:rsid w:val="006E7A0B"/>
    <w:rsid w:val="006E7D8D"/>
    <w:rsid w:val="006F05C4"/>
    <w:rsid w:val="006F2574"/>
    <w:rsid w:val="006F3F10"/>
    <w:rsid w:val="006F446A"/>
    <w:rsid w:val="006F53D3"/>
    <w:rsid w:val="006F55E8"/>
    <w:rsid w:val="006F5FA1"/>
    <w:rsid w:val="006F61CB"/>
    <w:rsid w:val="006F6AB8"/>
    <w:rsid w:val="006F7925"/>
    <w:rsid w:val="006F7E69"/>
    <w:rsid w:val="00700632"/>
    <w:rsid w:val="00701A28"/>
    <w:rsid w:val="00701E3E"/>
    <w:rsid w:val="00702069"/>
    <w:rsid w:val="00703827"/>
    <w:rsid w:val="00703FCE"/>
    <w:rsid w:val="00704AE8"/>
    <w:rsid w:val="007050EE"/>
    <w:rsid w:val="00705E2D"/>
    <w:rsid w:val="00706123"/>
    <w:rsid w:val="007069A1"/>
    <w:rsid w:val="00706E24"/>
    <w:rsid w:val="0071160D"/>
    <w:rsid w:val="00711875"/>
    <w:rsid w:val="00711908"/>
    <w:rsid w:val="00711BE6"/>
    <w:rsid w:val="00711EB1"/>
    <w:rsid w:val="0071269C"/>
    <w:rsid w:val="007131BC"/>
    <w:rsid w:val="00713637"/>
    <w:rsid w:val="00713ACC"/>
    <w:rsid w:val="0071432E"/>
    <w:rsid w:val="007149BF"/>
    <w:rsid w:val="00714E5C"/>
    <w:rsid w:val="00714F4F"/>
    <w:rsid w:val="00715045"/>
    <w:rsid w:val="00715227"/>
    <w:rsid w:val="007154B0"/>
    <w:rsid w:val="00715919"/>
    <w:rsid w:val="007165FA"/>
    <w:rsid w:val="007169AD"/>
    <w:rsid w:val="00717590"/>
    <w:rsid w:val="00717807"/>
    <w:rsid w:val="007210FC"/>
    <w:rsid w:val="00721CD7"/>
    <w:rsid w:val="00723965"/>
    <w:rsid w:val="00723B6E"/>
    <w:rsid w:val="0072490E"/>
    <w:rsid w:val="00725C1C"/>
    <w:rsid w:val="00726D2F"/>
    <w:rsid w:val="00727831"/>
    <w:rsid w:val="00730258"/>
    <w:rsid w:val="007314A3"/>
    <w:rsid w:val="0073190A"/>
    <w:rsid w:val="007320F6"/>
    <w:rsid w:val="007327A1"/>
    <w:rsid w:val="00732A9E"/>
    <w:rsid w:val="00732FA7"/>
    <w:rsid w:val="007337B1"/>
    <w:rsid w:val="00733FD8"/>
    <w:rsid w:val="00735362"/>
    <w:rsid w:val="00735D56"/>
    <w:rsid w:val="007360E7"/>
    <w:rsid w:val="00736914"/>
    <w:rsid w:val="00736A31"/>
    <w:rsid w:val="00740227"/>
    <w:rsid w:val="00740CED"/>
    <w:rsid w:val="0074129A"/>
    <w:rsid w:val="007412E0"/>
    <w:rsid w:val="00741469"/>
    <w:rsid w:val="007421AE"/>
    <w:rsid w:val="007423F8"/>
    <w:rsid w:val="0074247F"/>
    <w:rsid w:val="00742CEC"/>
    <w:rsid w:val="00742E70"/>
    <w:rsid w:val="00743704"/>
    <w:rsid w:val="00743FCB"/>
    <w:rsid w:val="00744435"/>
    <w:rsid w:val="00746765"/>
    <w:rsid w:val="00746982"/>
    <w:rsid w:val="00746D5E"/>
    <w:rsid w:val="00747487"/>
    <w:rsid w:val="007475FF"/>
    <w:rsid w:val="00747756"/>
    <w:rsid w:val="00750744"/>
    <w:rsid w:val="00751327"/>
    <w:rsid w:val="007521C0"/>
    <w:rsid w:val="00752D02"/>
    <w:rsid w:val="007532A4"/>
    <w:rsid w:val="007534E6"/>
    <w:rsid w:val="00753583"/>
    <w:rsid w:val="00753719"/>
    <w:rsid w:val="00753E0D"/>
    <w:rsid w:val="007541DC"/>
    <w:rsid w:val="00754ABC"/>
    <w:rsid w:val="00754EBC"/>
    <w:rsid w:val="00756133"/>
    <w:rsid w:val="00757068"/>
    <w:rsid w:val="0075744E"/>
    <w:rsid w:val="00757726"/>
    <w:rsid w:val="00760868"/>
    <w:rsid w:val="00761C03"/>
    <w:rsid w:val="007620F6"/>
    <w:rsid w:val="00762D5C"/>
    <w:rsid w:val="00763299"/>
    <w:rsid w:val="00763729"/>
    <w:rsid w:val="00764ECA"/>
    <w:rsid w:val="00765272"/>
    <w:rsid w:val="00766041"/>
    <w:rsid w:val="0076620B"/>
    <w:rsid w:val="007663B8"/>
    <w:rsid w:val="00766E32"/>
    <w:rsid w:val="00766E83"/>
    <w:rsid w:val="007670E6"/>
    <w:rsid w:val="00767114"/>
    <w:rsid w:val="00770073"/>
    <w:rsid w:val="0077195F"/>
    <w:rsid w:val="00772542"/>
    <w:rsid w:val="0077326B"/>
    <w:rsid w:val="00774508"/>
    <w:rsid w:val="00775146"/>
    <w:rsid w:val="007752F6"/>
    <w:rsid w:val="0077555E"/>
    <w:rsid w:val="00775BE6"/>
    <w:rsid w:val="00776093"/>
    <w:rsid w:val="00776D24"/>
    <w:rsid w:val="00776E78"/>
    <w:rsid w:val="00777828"/>
    <w:rsid w:val="00777C43"/>
    <w:rsid w:val="00777D50"/>
    <w:rsid w:val="007804FB"/>
    <w:rsid w:val="00781356"/>
    <w:rsid w:val="00781512"/>
    <w:rsid w:val="00782622"/>
    <w:rsid w:val="00783754"/>
    <w:rsid w:val="007837B6"/>
    <w:rsid w:val="00783C8A"/>
    <w:rsid w:val="00784797"/>
    <w:rsid w:val="00784B2F"/>
    <w:rsid w:val="007850CD"/>
    <w:rsid w:val="00785D64"/>
    <w:rsid w:val="00786D4D"/>
    <w:rsid w:val="00786F5E"/>
    <w:rsid w:val="007874E4"/>
    <w:rsid w:val="00793033"/>
    <w:rsid w:val="0079403E"/>
    <w:rsid w:val="007941C3"/>
    <w:rsid w:val="00794DB7"/>
    <w:rsid w:val="00794E30"/>
    <w:rsid w:val="00795231"/>
    <w:rsid w:val="007957B1"/>
    <w:rsid w:val="007958D2"/>
    <w:rsid w:val="007971DD"/>
    <w:rsid w:val="007973BC"/>
    <w:rsid w:val="007976FB"/>
    <w:rsid w:val="007978EC"/>
    <w:rsid w:val="00797A36"/>
    <w:rsid w:val="007A04D8"/>
    <w:rsid w:val="007A0926"/>
    <w:rsid w:val="007A2BB2"/>
    <w:rsid w:val="007A3136"/>
    <w:rsid w:val="007A3612"/>
    <w:rsid w:val="007A52D2"/>
    <w:rsid w:val="007A58C5"/>
    <w:rsid w:val="007A7664"/>
    <w:rsid w:val="007A794E"/>
    <w:rsid w:val="007A7D61"/>
    <w:rsid w:val="007A7F3B"/>
    <w:rsid w:val="007A7F59"/>
    <w:rsid w:val="007B0043"/>
    <w:rsid w:val="007B026A"/>
    <w:rsid w:val="007B3145"/>
    <w:rsid w:val="007B3728"/>
    <w:rsid w:val="007B3EF8"/>
    <w:rsid w:val="007B4DE6"/>
    <w:rsid w:val="007B6428"/>
    <w:rsid w:val="007B6FBC"/>
    <w:rsid w:val="007B7416"/>
    <w:rsid w:val="007B77C0"/>
    <w:rsid w:val="007B7E1B"/>
    <w:rsid w:val="007C04F3"/>
    <w:rsid w:val="007C0DF6"/>
    <w:rsid w:val="007C0E50"/>
    <w:rsid w:val="007C10D5"/>
    <w:rsid w:val="007C197E"/>
    <w:rsid w:val="007C19F5"/>
    <w:rsid w:val="007C2C46"/>
    <w:rsid w:val="007C308B"/>
    <w:rsid w:val="007C3A51"/>
    <w:rsid w:val="007C421E"/>
    <w:rsid w:val="007C43DE"/>
    <w:rsid w:val="007C46F2"/>
    <w:rsid w:val="007C489B"/>
    <w:rsid w:val="007C4ACD"/>
    <w:rsid w:val="007C564F"/>
    <w:rsid w:val="007C5D58"/>
    <w:rsid w:val="007C6A01"/>
    <w:rsid w:val="007C7B47"/>
    <w:rsid w:val="007D047C"/>
    <w:rsid w:val="007D0DC5"/>
    <w:rsid w:val="007D1302"/>
    <w:rsid w:val="007D2847"/>
    <w:rsid w:val="007D2B38"/>
    <w:rsid w:val="007D3581"/>
    <w:rsid w:val="007D40FD"/>
    <w:rsid w:val="007D4BB9"/>
    <w:rsid w:val="007D4CFC"/>
    <w:rsid w:val="007D54D9"/>
    <w:rsid w:val="007D569B"/>
    <w:rsid w:val="007D6DB5"/>
    <w:rsid w:val="007D7C88"/>
    <w:rsid w:val="007E03D9"/>
    <w:rsid w:val="007E0B41"/>
    <w:rsid w:val="007E0BA8"/>
    <w:rsid w:val="007E112B"/>
    <w:rsid w:val="007E14A3"/>
    <w:rsid w:val="007E14A8"/>
    <w:rsid w:val="007E1567"/>
    <w:rsid w:val="007E16E2"/>
    <w:rsid w:val="007E1A25"/>
    <w:rsid w:val="007E1E99"/>
    <w:rsid w:val="007E232D"/>
    <w:rsid w:val="007E2C62"/>
    <w:rsid w:val="007E2C73"/>
    <w:rsid w:val="007E33AC"/>
    <w:rsid w:val="007E33CE"/>
    <w:rsid w:val="007E36EC"/>
    <w:rsid w:val="007E3CF0"/>
    <w:rsid w:val="007E3DD0"/>
    <w:rsid w:val="007E5769"/>
    <w:rsid w:val="007E5F5F"/>
    <w:rsid w:val="007E6FD9"/>
    <w:rsid w:val="007E70AE"/>
    <w:rsid w:val="007E72A6"/>
    <w:rsid w:val="007F010D"/>
    <w:rsid w:val="007F1675"/>
    <w:rsid w:val="007F171E"/>
    <w:rsid w:val="007F1D01"/>
    <w:rsid w:val="007F25CE"/>
    <w:rsid w:val="007F2611"/>
    <w:rsid w:val="007F303D"/>
    <w:rsid w:val="007F3A10"/>
    <w:rsid w:val="007F6E21"/>
    <w:rsid w:val="00802194"/>
    <w:rsid w:val="0080260A"/>
    <w:rsid w:val="008037F1"/>
    <w:rsid w:val="00806406"/>
    <w:rsid w:val="0080738D"/>
    <w:rsid w:val="008079B3"/>
    <w:rsid w:val="00807CD6"/>
    <w:rsid w:val="00810248"/>
    <w:rsid w:val="00811FA7"/>
    <w:rsid w:val="00812397"/>
    <w:rsid w:val="00813C68"/>
    <w:rsid w:val="00813E7E"/>
    <w:rsid w:val="008147D2"/>
    <w:rsid w:val="00814F9B"/>
    <w:rsid w:val="0081598B"/>
    <w:rsid w:val="00815CB0"/>
    <w:rsid w:val="008176FF"/>
    <w:rsid w:val="008201D2"/>
    <w:rsid w:val="008203F6"/>
    <w:rsid w:val="008207C7"/>
    <w:rsid w:val="008208FD"/>
    <w:rsid w:val="00821F64"/>
    <w:rsid w:val="008224F8"/>
    <w:rsid w:val="00822EA0"/>
    <w:rsid w:val="00823BB4"/>
    <w:rsid w:val="0082494D"/>
    <w:rsid w:val="0082498E"/>
    <w:rsid w:val="00824F82"/>
    <w:rsid w:val="008258F9"/>
    <w:rsid w:val="0082788C"/>
    <w:rsid w:val="00827D13"/>
    <w:rsid w:val="00830806"/>
    <w:rsid w:val="00830855"/>
    <w:rsid w:val="00831945"/>
    <w:rsid w:val="008319C1"/>
    <w:rsid w:val="00831D1D"/>
    <w:rsid w:val="00831EFC"/>
    <w:rsid w:val="008328DE"/>
    <w:rsid w:val="0083325F"/>
    <w:rsid w:val="00833A91"/>
    <w:rsid w:val="0083442A"/>
    <w:rsid w:val="00834527"/>
    <w:rsid w:val="0083517B"/>
    <w:rsid w:val="008359AD"/>
    <w:rsid w:val="00837418"/>
    <w:rsid w:val="008401B0"/>
    <w:rsid w:val="0084243D"/>
    <w:rsid w:val="00842A31"/>
    <w:rsid w:val="00843115"/>
    <w:rsid w:val="0084311C"/>
    <w:rsid w:val="0084414F"/>
    <w:rsid w:val="00844AB0"/>
    <w:rsid w:val="00845389"/>
    <w:rsid w:val="00846A90"/>
    <w:rsid w:val="0084704B"/>
    <w:rsid w:val="0085027A"/>
    <w:rsid w:val="008503DD"/>
    <w:rsid w:val="00851361"/>
    <w:rsid w:val="00851CEE"/>
    <w:rsid w:val="008530D6"/>
    <w:rsid w:val="00853F84"/>
    <w:rsid w:val="008546B6"/>
    <w:rsid w:val="00854AAE"/>
    <w:rsid w:val="00854FD9"/>
    <w:rsid w:val="00855386"/>
    <w:rsid w:val="00856673"/>
    <w:rsid w:val="00856D76"/>
    <w:rsid w:val="0085788A"/>
    <w:rsid w:val="00860B75"/>
    <w:rsid w:val="00861103"/>
    <w:rsid w:val="008613BD"/>
    <w:rsid w:val="0086183A"/>
    <w:rsid w:val="00862311"/>
    <w:rsid w:val="00862C14"/>
    <w:rsid w:val="008632C7"/>
    <w:rsid w:val="0086409D"/>
    <w:rsid w:val="00864C83"/>
    <w:rsid w:val="0086537D"/>
    <w:rsid w:val="008658BC"/>
    <w:rsid w:val="00865B19"/>
    <w:rsid w:val="00865F03"/>
    <w:rsid w:val="0086602B"/>
    <w:rsid w:val="0086780C"/>
    <w:rsid w:val="00867C51"/>
    <w:rsid w:val="00870573"/>
    <w:rsid w:val="00870D3C"/>
    <w:rsid w:val="0087172E"/>
    <w:rsid w:val="00871A3E"/>
    <w:rsid w:val="00872886"/>
    <w:rsid w:val="00872AED"/>
    <w:rsid w:val="008730D4"/>
    <w:rsid w:val="0087355B"/>
    <w:rsid w:val="00873823"/>
    <w:rsid w:val="0087394D"/>
    <w:rsid w:val="00873E01"/>
    <w:rsid w:val="008755C2"/>
    <w:rsid w:val="00875CFF"/>
    <w:rsid w:val="00875D32"/>
    <w:rsid w:val="00876E5A"/>
    <w:rsid w:val="00877BEA"/>
    <w:rsid w:val="00877DAE"/>
    <w:rsid w:val="008801A1"/>
    <w:rsid w:val="0088223F"/>
    <w:rsid w:val="00882870"/>
    <w:rsid w:val="0088333F"/>
    <w:rsid w:val="0088399C"/>
    <w:rsid w:val="00883AF5"/>
    <w:rsid w:val="00883CB1"/>
    <w:rsid w:val="00884AE1"/>
    <w:rsid w:val="00884CBF"/>
    <w:rsid w:val="00885691"/>
    <w:rsid w:val="008856E5"/>
    <w:rsid w:val="00885765"/>
    <w:rsid w:val="00886858"/>
    <w:rsid w:val="0088726E"/>
    <w:rsid w:val="0088735D"/>
    <w:rsid w:val="0089015E"/>
    <w:rsid w:val="008906EA"/>
    <w:rsid w:val="0089111A"/>
    <w:rsid w:val="00891515"/>
    <w:rsid w:val="00891C5E"/>
    <w:rsid w:val="00891E3C"/>
    <w:rsid w:val="00891E6B"/>
    <w:rsid w:val="008933FB"/>
    <w:rsid w:val="00893557"/>
    <w:rsid w:val="00895014"/>
    <w:rsid w:val="00895593"/>
    <w:rsid w:val="00895C1D"/>
    <w:rsid w:val="00895D17"/>
    <w:rsid w:val="00895D7A"/>
    <w:rsid w:val="00896D88"/>
    <w:rsid w:val="00897F6F"/>
    <w:rsid w:val="008A0EE4"/>
    <w:rsid w:val="008A14CB"/>
    <w:rsid w:val="008A1E90"/>
    <w:rsid w:val="008A270E"/>
    <w:rsid w:val="008A321A"/>
    <w:rsid w:val="008A4029"/>
    <w:rsid w:val="008A47DA"/>
    <w:rsid w:val="008A55CD"/>
    <w:rsid w:val="008A55D5"/>
    <w:rsid w:val="008A58EE"/>
    <w:rsid w:val="008A5EA6"/>
    <w:rsid w:val="008A5F95"/>
    <w:rsid w:val="008A682C"/>
    <w:rsid w:val="008A711C"/>
    <w:rsid w:val="008B0325"/>
    <w:rsid w:val="008B143A"/>
    <w:rsid w:val="008B1749"/>
    <w:rsid w:val="008B184E"/>
    <w:rsid w:val="008B2ADD"/>
    <w:rsid w:val="008B3519"/>
    <w:rsid w:val="008B37B5"/>
    <w:rsid w:val="008B430F"/>
    <w:rsid w:val="008B44C9"/>
    <w:rsid w:val="008B4BDA"/>
    <w:rsid w:val="008B4F5D"/>
    <w:rsid w:val="008B5AD0"/>
    <w:rsid w:val="008B6466"/>
    <w:rsid w:val="008B696B"/>
    <w:rsid w:val="008B6A81"/>
    <w:rsid w:val="008B6C9A"/>
    <w:rsid w:val="008C150D"/>
    <w:rsid w:val="008C2E19"/>
    <w:rsid w:val="008C30CA"/>
    <w:rsid w:val="008C3536"/>
    <w:rsid w:val="008C4529"/>
    <w:rsid w:val="008C47C8"/>
    <w:rsid w:val="008C49DD"/>
    <w:rsid w:val="008C4A82"/>
    <w:rsid w:val="008C503B"/>
    <w:rsid w:val="008C56F7"/>
    <w:rsid w:val="008C5A04"/>
    <w:rsid w:val="008C6472"/>
    <w:rsid w:val="008C6793"/>
    <w:rsid w:val="008C6D97"/>
    <w:rsid w:val="008C71DF"/>
    <w:rsid w:val="008C7578"/>
    <w:rsid w:val="008D2681"/>
    <w:rsid w:val="008D2DB6"/>
    <w:rsid w:val="008D2EC2"/>
    <w:rsid w:val="008D32E0"/>
    <w:rsid w:val="008D37B3"/>
    <w:rsid w:val="008D3800"/>
    <w:rsid w:val="008D3D9A"/>
    <w:rsid w:val="008D5097"/>
    <w:rsid w:val="008D6249"/>
    <w:rsid w:val="008D6380"/>
    <w:rsid w:val="008D67BC"/>
    <w:rsid w:val="008D7726"/>
    <w:rsid w:val="008D7ABF"/>
    <w:rsid w:val="008D7C4A"/>
    <w:rsid w:val="008E1872"/>
    <w:rsid w:val="008E1CEA"/>
    <w:rsid w:val="008E2019"/>
    <w:rsid w:val="008E2879"/>
    <w:rsid w:val="008E2EEE"/>
    <w:rsid w:val="008E3010"/>
    <w:rsid w:val="008E3573"/>
    <w:rsid w:val="008E3CE7"/>
    <w:rsid w:val="008E5556"/>
    <w:rsid w:val="008E565B"/>
    <w:rsid w:val="008E56FB"/>
    <w:rsid w:val="008E63B2"/>
    <w:rsid w:val="008E67EF"/>
    <w:rsid w:val="008E6C6C"/>
    <w:rsid w:val="008F1515"/>
    <w:rsid w:val="008F2260"/>
    <w:rsid w:val="008F22A2"/>
    <w:rsid w:val="008F27B0"/>
    <w:rsid w:val="008F2838"/>
    <w:rsid w:val="008F38A7"/>
    <w:rsid w:val="008F4760"/>
    <w:rsid w:val="008F54BF"/>
    <w:rsid w:val="008F6389"/>
    <w:rsid w:val="008F6D8C"/>
    <w:rsid w:val="008F782F"/>
    <w:rsid w:val="00900C7C"/>
    <w:rsid w:val="00900F3C"/>
    <w:rsid w:val="00901E23"/>
    <w:rsid w:val="00903190"/>
    <w:rsid w:val="00904630"/>
    <w:rsid w:val="00904FCF"/>
    <w:rsid w:val="009055AD"/>
    <w:rsid w:val="00905CAD"/>
    <w:rsid w:val="00906088"/>
    <w:rsid w:val="0090745C"/>
    <w:rsid w:val="009079E6"/>
    <w:rsid w:val="00910722"/>
    <w:rsid w:val="009115CE"/>
    <w:rsid w:val="009118FA"/>
    <w:rsid w:val="0091282D"/>
    <w:rsid w:val="009137B7"/>
    <w:rsid w:val="009137E1"/>
    <w:rsid w:val="00914EFD"/>
    <w:rsid w:val="0091506E"/>
    <w:rsid w:val="00915902"/>
    <w:rsid w:val="00915D73"/>
    <w:rsid w:val="00915FB0"/>
    <w:rsid w:val="00916366"/>
    <w:rsid w:val="009164AB"/>
    <w:rsid w:val="009165E0"/>
    <w:rsid w:val="00916745"/>
    <w:rsid w:val="00916865"/>
    <w:rsid w:val="009169F1"/>
    <w:rsid w:val="0091767D"/>
    <w:rsid w:val="00917EE6"/>
    <w:rsid w:val="00920605"/>
    <w:rsid w:val="009208D5"/>
    <w:rsid w:val="00921533"/>
    <w:rsid w:val="00921B36"/>
    <w:rsid w:val="00921F65"/>
    <w:rsid w:val="00922C25"/>
    <w:rsid w:val="00922ECA"/>
    <w:rsid w:val="009237E2"/>
    <w:rsid w:val="00923CCF"/>
    <w:rsid w:val="009245E5"/>
    <w:rsid w:val="009246AD"/>
    <w:rsid w:val="00925C24"/>
    <w:rsid w:val="00925CAE"/>
    <w:rsid w:val="00926172"/>
    <w:rsid w:val="0093084B"/>
    <w:rsid w:val="00930C98"/>
    <w:rsid w:val="00930CFD"/>
    <w:rsid w:val="00931B7C"/>
    <w:rsid w:val="00931B86"/>
    <w:rsid w:val="00931E0C"/>
    <w:rsid w:val="0093373D"/>
    <w:rsid w:val="009340BF"/>
    <w:rsid w:val="009346C7"/>
    <w:rsid w:val="00935287"/>
    <w:rsid w:val="009353A4"/>
    <w:rsid w:val="0093561F"/>
    <w:rsid w:val="00935FDA"/>
    <w:rsid w:val="0093678A"/>
    <w:rsid w:val="009369A3"/>
    <w:rsid w:val="00936EB5"/>
    <w:rsid w:val="009404E8"/>
    <w:rsid w:val="00940D14"/>
    <w:rsid w:val="00940F4D"/>
    <w:rsid w:val="00942023"/>
    <w:rsid w:val="009424CC"/>
    <w:rsid w:val="00942B46"/>
    <w:rsid w:val="009433BB"/>
    <w:rsid w:val="0094374B"/>
    <w:rsid w:val="0094405D"/>
    <w:rsid w:val="009441FF"/>
    <w:rsid w:val="00944AA8"/>
    <w:rsid w:val="00944D19"/>
    <w:rsid w:val="00946C97"/>
    <w:rsid w:val="00950278"/>
    <w:rsid w:val="0095058C"/>
    <w:rsid w:val="00950828"/>
    <w:rsid w:val="00950FC0"/>
    <w:rsid w:val="0095166C"/>
    <w:rsid w:val="00952D17"/>
    <w:rsid w:val="00952D67"/>
    <w:rsid w:val="009533E4"/>
    <w:rsid w:val="00953D42"/>
    <w:rsid w:val="009550A5"/>
    <w:rsid w:val="009550BA"/>
    <w:rsid w:val="0095648D"/>
    <w:rsid w:val="00956B85"/>
    <w:rsid w:val="00956D40"/>
    <w:rsid w:val="00957277"/>
    <w:rsid w:val="009572E2"/>
    <w:rsid w:val="009574FE"/>
    <w:rsid w:val="00957AF3"/>
    <w:rsid w:val="009605C1"/>
    <w:rsid w:val="00960903"/>
    <w:rsid w:val="00960ECE"/>
    <w:rsid w:val="009621B7"/>
    <w:rsid w:val="00963631"/>
    <w:rsid w:val="00963760"/>
    <w:rsid w:val="009640D1"/>
    <w:rsid w:val="00964664"/>
    <w:rsid w:val="00964F8B"/>
    <w:rsid w:val="009656CA"/>
    <w:rsid w:val="00965A6C"/>
    <w:rsid w:val="0096678F"/>
    <w:rsid w:val="009703D0"/>
    <w:rsid w:val="00970D73"/>
    <w:rsid w:val="009712B7"/>
    <w:rsid w:val="00971464"/>
    <w:rsid w:val="00971C41"/>
    <w:rsid w:val="00971FF9"/>
    <w:rsid w:val="0097241F"/>
    <w:rsid w:val="009724D2"/>
    <w:rsid w:val="00972593"/>
    <w:rsid w:val="0097276C"/>
    <w:rsid w:val="00973A6E"/>
    <w:rsid w:val="00974B62"/>
    <w:rsid w:val="00974BD6"/>
    <w:rsid w:val="009753A0"/>
    <w:rsid w:val="00976E57"/>
    <w:rsid w:val="00977EB9"/>
    <w:rsid w:val="00980807"/>
    <w:rsid w:val="00981022"/>
    <w:rsid w:val="0098103B"/>
    <w:rsid w:val="00981E2C"/>
    <w:rsid w:val="00981F07"/>
    <w:rsid w:val="0098220F"/>
    <w:rsid w:val="009829BF"/>
    <w:rsid w:val="00982DF4"/>
    <w:rsid w:val="00983647"/>
    <w:rsid w:val="00984A31"/>
    <w:rsid w:val="0098577F"/>
    <w:rsid w:val="00985ADF"/>
    <w:rsid w:val="009867FF"/>
    <w:rsid w:val="00986C4A"/>
    <w:rsid w:val="00987732"/>
    <w:rsid w:val="00990226"/>
    <w:rsid w:val="00990AE9"/>
    <w:rsid w:val="009919B8"/>
    <w:rsid w:val="009920BB"/>
    <w:rsid w:val="00992BE0"/>
    <w:rsid w:val="00992DC1"/>
    <w:rsid w:val="00993A3E"/>
    <w:rsid w:val="00993B2F"/>
    <w:rsid w:val="00993D9B"/>
    <w:rsid w:val="00993DEB"/>
    <w:rsid w:val="00993E14"/>
    <w:rsid w:val="00993F49"/>
    <w:rsid w:val="00994AD4"/>
    <w:rsid w:val="0099528A"/>
    <w:rsid w:val="009956CA"/>
    <w:rsid w:val="00995D2C"/>
    <w:rsid w:val="00997725"/>
    <w:rsid w:val="00997960"/>
    <w:rsid w:val="009A101D"/>
    <w:rsid w:val="009A19F7"/>
    <w:rsid w:val="009A1B47"/>
    <w:rsid w:val="009A1B99"/>
    <w:rsid w:val="009A211E"/>
    <w:rsid w:val="009A3563"/>
    <w:rsid w:val="009A444A"/>
    <w:rsid w:val="009A6F69"/>
    <w:rsid w:val="009A7DE9"/>
    <w:rsid w:val="009B098D"/>
    <w:rsid w:val="009B0BC1"/>
    <w:rsid w:val="009B1DEB"/>
    <w:rsid w:val="009B2198"/>
    <w:rsid w:val="009B2464"/>
    <w:rsid w:val="009B27AD"/>
    <w:rsid w:val="009B2E0E"/>
    <w:rsid w:val="009B40C7"/>
    <w:rsid w:val="009B43B3"/>
    <w:rsid w:val="009B46CD"/>
    <w:rsid w:val="009B4790"/>
    <w:rsid w:val="009B57F3"/>
    <w:rsid w:val="009B5A1B"/>
    <w:rsid w:val="009B66E8"/>
    <w:rsid w:val="009B68B5"/>
    <w:rsid w:val="009B6E70"/>
    <w:rsid w:val="009B77CA"/>
    <w:rsid w:val="009B798C"/>
    <w:rsid w:val="009B79D6"/>
    <w:rsid w:val="009B7A16"/>
    <w:rsid w:val="009C0150"/>
    <w:rsid w:val="009C02F0"/>
    <w:rsid w:val="009C15DC"/>
    <w:rsid w:val="009C1AB2"/>
    <w:rsid w:val="009C1ABB"/>
    <w:rsid w:val="009C1F3D"/>
    <w:rsid w:val="009C3A91"/>
    <w:rsid w:val="009C3B76"/>
    <w:rsid w:val="009C4C09"/>
    <w:rsid w:val="009C5796"/>
    <w:rsid w:val="009C6404"/>
    <w:rsid w:val="009C67C1"/>
    <w:rsid w:val="009C7913"/>
    <w:rsid w:val="009C7E73"/>
    <w:rsid w:val="009D007E"/>
    <w:rsid w:val="009D1355"/>
    <w:rsid w:val="009D143D"/>
    <w:rsid w:val="009D21DA"/>
    <w:rsid w:val="009D2ABA"/>
    <w:rsid w:val="009D33B9"/>
    <w:rsid w:val="009D3C54"/>
    <w:rsid w:val="009D3D17"/>
    <w:rsid w:val="009D3E18"/>
    <w:rsid w:val="009D4636"/>
    <w:rsid w:val="009D498B"/>
    <w:rsid w:val="009D4DBF"/>
    <w:rsid w:val="009D5D4F"/>
    <w:rsid w:val="009D6ACA"/>
    <w:rsid w:val="009D6F69"/>
    <w:rsid w:val="009D7FC7"/>
    <w:rsid w:val="009E0291"/>
    <w:rsid w:val="009E03F0"/>
    <w:rsid w:val="009E13D9"/>
    <w:rsid w:val="009E1E9A"/>
    <w:rsid w:val="009E233B"/>
    <w:rsid w:val="009E297A"/>
    <w:rsid w:val="009E2AAB"/>
    <w:rsid w:val="009E3073"/>
    <w:rsid w:val="009E3CE8"/>
    <w:rsid w:val="009E3E98"/>
    <w:rsid w:val="009E46E9"/>
    <w:rsid w:val="009E6545"/>
    <w:rsid w:val="009E6693"/>
    <w:rsid w:val="009E7263"/>
    <w:rsid w:val="009E7E31"/>
    <w:rsid w:val="009F0EDB"/>
    <w:rsid w:val="009F1282"/>
    <w:rsid w:val="009F2306"/>
    <w:rsid w:val="009F2629"/>
    <w:rsid w:val="009F6259"/>
    <w:rsid w:val="009F6533"/>
    <w:rsid w:val="009F7377"/>
    <w:rsid w:val="00A000FB"/>
    <w:rsid w:val="00A01E03"/>
    <w:rsid w:val="00A01E08"/>
    <w:rsid w:val="00A02438"/>
    <w:rsid w:val="00A02690"/>
    <w:rsid w:val="00A02D20"/>
    <w:rsid w:val="00A02FB5"/>
    <w:rsid w:val="00A0329F"/>
    <w:rsid w:val="00A03720"/>
    <w:rsid w:val="00A03D8E"/>
    <w:rsid w:val="00A04D81"/>
    <w:rsid w:val="00A0654F"/>
    <w:rsid w:val="00A065A0"/>
    <w:rsid w:val="00A06FEC"/>
    <w:rsid w:val="00A07570"/>
    <w:rsid w:val="00A0779D"/>
    <w:rsid w:val="00A102AF"/>
    <w:rsid w:val="00A1096B"/>
    <w:rsid w:val="00A10A81"/>
    <w:rsid w:val="00A10F24"/>
    <w:rsid w:val="00A11872"/>
    <w:rsid w:val="00A11BEF"/>
    <w:rsid w:val="00A12B4A"/>
    <w:rsid w:val="00A12D6B"/>
    <w:rsid w:val="00A1307F"/>
    <w:rsid w:val="00A130B1"/>
    <w:rsid w:val="00A144D5"/>
    <w:rsid w:val="00A157B9"/>
    <w:rsid w:val="00A15DCA"/>
    <w:rsid w:val="00A15F71"/>
    <w:rsid w:val="00A15FD0"/>
    <w:rsid w:val="00A164F9"/>
    <w:rsid w:val="00A1749A"/>
    <w:rsid w:val="00A177DD"/>
    <w:rsid w:val="00A2011E"/>
    <w:rsid w:val="00A2098E"/>
    <w:rsid w:val="00A21C6B"/>
    <w:rsid w:val="00A21DD6"/>
    <w:rsid w:val="00A22A3D"/>
    <w:rsid w:val="00A23334"/>
    <w:rsid w:val="00A2381D"/>
    <w:rsid w:val="00A23FF2"/>
    <w:rsid w:val="00A249A9"/>
    <w:rsid w:val="00A255C9"/>
    <w:rsid w:val="00A2666D"/>
    <w:rsid w:val="00A26AE1"/>
    <w:rsid w:val="00A2783B"/>
    <w:rsid w:val="00A306ED"/>
    <w:rsid w:val="00A317C2"/>
    <w:rsid w:val="00A31F55"/>
    <w:rsid w:val="00A321E9"/>
    <w:rsid w:val="00A32A67"/>
    <w:rsid w:val="00A350BF"/>
    <w:rsid w:val="00A362F6"/>
    <w:rsid w:val="00A3696C"/>
    <w:rsid w:val="00A36F43"/>
    <w:rsid w:val="00A3704F"/>
    <w:rsid w:val="00A378F4"/>
    <w:rsid w:val="00A37A29"/>
    <w:rsid w:val="00A37B75"/>
    <w:rsid w:val="00A37E7F"/>
    <w:rsid w:val="00A402BD"/>
    <w:rsid w:val="00A409E5"/>
    <w:rsid w:val="00A41876"/>
    <w:rsid w:val="00A4237A"/>
    <w:rsid w:val="00A42645"/>
    <w:rsid w:val="00A42C1F"/>
    <w:rsid w:val="00A44508"/>
    <w:rsid w:val="00A44B5D"/>
    <w:rsid w:val="00A455B8"/>
    <w:rsid w:val="00A4629D"/>
    <w:rsid w:val="00A46B4A"/>
    <w:rsid w:val="00A50213"/>
    <w:rsid w:val="00A510A7"/>
    <w:rsid w:val="00A51420"/>
    <w:rsid w:val="00A51607"/>
    <w:rsid w:val="00A51C39"/>
    <w:rsid w:val="00A51E92"/>
    <w:rsid w:val="00A53143"/>
    <w:rsid w:val="00A53991"/>
    <w:rsid w:val="00A547AC"/>
    <w:rsid w:val="00A548FE"/>
    <w:rsid w:val="00A55B7D"/>
    <w:rsid w:val="00A55D7E"/>
    <w:rsid w:val="00A55D8D"/>
    <w:rsid w:val="00A56040"/>
    <w:rsid w:val="00A57259"/>
    <w:rsid w:val="00A572D6"/>
    <w:rsid w:val="00A5733E"/>
    <w:rsid w:val="00A576E3"/>
    <w:rsid w:val="00A57810"/>
    <w:rsid w:val="00A604D2"/>
    <w:rsid w:val="00A60DF4"/>
    <w:rsid w:val="00A610F0"/>
    <w:rsid w:val="00A62A55"/>
    <w:rsid w:val="00A62DD4"/>
    <w:rsid w:val="00A63233"/>
    <w:rsid w:val="00A633EA"/>
    <w:rsid w:val="00A63661"/>
    <w:rsid w:val="00A63672"/>
    <w:rsid w:val="00A63917"/>
    <w:rsid w:val="00A63C70"/>
    <w:rsid w:val="00A64679"/>
    <w:rsid w:val="00A6484C"/>
    <w:rsid w:val="00A64D72"/>
    <w:rsid w:val="00A6507A"/>
    <w:rsid w:val="00A65EC4"/>
    <w:rsid w:val="00A66B05"/>
    <w:rsid w:val="00A66EFE"/>
    <w:rsid w:val="00A6722B"/>
    <w:rsid w:val="00A67805"/>
    <w:rsid w:val="00A67E94"/>
    <w:rsid w:val="00A67FA9"/>
    <w:rsid w:val="00A7085C"/>
    <w:rsid w:val="00A70981"/>
    <w:rsid w:val="00A70B8B"/>
    <w:rsid w:val="00A7112E"/>
    <w:rsid w:val="00A71A59"/>
    <w:rsid w:val="00A71EDB"/>
    <w:rsid w:val="00A72680"/>
    <w:rsid w:val="00A733C0"/>
    <w:rsid w:val="00A736C2"/>
    <w:rsid w:val="00A73AAA"/>
    <w:rsid w:val="00A73C4F"/>
    <w:rsid w:val="00A7600C"/>
    <w:rsid w:val="00A76E43"/>
    <w:rsid w:val="00A77F75"/>
    <w:rsid w:val="00A8024C"/>
    <w:rsid w:val="00A80AC6"/>
    <w:rsid w:val="00A819CE"/>
    <w:rsid w:val="00A81B5F"/>
    <w:rsid w:val="00A81FDD"/>
    <w:rsid w:val="00A82677"/>
    <w:rsid w:val="00A8383A"/>
    <w:rsid w:val="00A83F6A"/>
    <w:rsid w:val="00A845E5"/>
    <w:rsid w:val="00A8560A"/>
    <w:rsid w:val="00A8562D"/>
    <w:rsid w:val="00A87049"/>
    <w:rsid w:val="00A8755B"/>
    <w:rsid w:val="00A877D5"/>
    <w:rsid w:val="00A90120"/>
    <w:rsid w:val="00A90EEA"/>
    <w:rsid w:val="00A91C18"/>
    <w:rsid w:val="00A920D2"/>
    <w:rsid w:val="00A925D0"/>
    <w:rsid w:val="00A92670"/>
    <w:rsid w:val="00A92CD2"/>
    <w:rsid w:val="00A92D89"/>
    <w:rsid w:val="00A93716"/>
    <w:rsid w:val="00A9434B"/>
    <w:rsid w:val="00A94FF7"/>
    <w:rsid w:val="00A9538F"/>
    <w:rsid w:val="00A956D4"/>
    <w:rsid w:val="00A963B5"/>
    <w:rsid w:val="00A96B6C"/>
    <w:rsid w:val="00A96BB0"/>
    <w:rsid w:val="00A972CD"/>
    <w:rsid w:val="00A97AC3"/>
    <w:rsid w:val="00A97F02"/>
    <w:rsid w:val="00A97FC1"/>
    <w:rsid w:val="00AA0617"/>
    <w:rsid w:val="00AA1037"/>
    <w:rsid w:val="00AA131B"/>
    <w:rsid w:val="00AA162C"/>
    <w:rsid w:val="00AA19C8"/>
    <w:rsid w:val="00AA1AF8"/>
    <w:rsid w:val="00AA25A3"/>
    <w:rsid w:val="00AA2600"/>
    <w:rsid w:val="00AA2B94"/>
    <w:rsid w:val="00AA3131"/>
    <w:rsid w:val="00AA31C5"/>
    <w:rsid w:val="00AA3A62"/>
    <w:rsid w:val="00AA3BBA"/>
    <w:rsid w:val="00AA3DFF"/>
    <w:rsid w:val="00AA4257"/>
    <w:rsid w:val="00AA4498"/>
    <w:rsid w:val="00AA5DA4"/>
    <w:rsid w:val="00AA6DC0"/>
    <w:rsid w:val="00AA7BA9"/>
    <w:rsid w:val="00AB0B82"/>
    <w:rsid w:val="00AB0DEA"/>
    <w:rsid w:val="00AB1515"/>
    <w:rsid w:val="00AB170A"/>
    <w:rsid w:val="00AB2612"/>
    <w:rsid w:val="00AB2912"/>
    <w:rsid w:val="00AB294C"/>
    <w:rsid w:val="00AB3600"/>
    <w:rsid w:val="00AB43D2"/>
    <w:rsid w:val="00AB4C21"/>
    <w:rsid w:val="00AB5E11"/>
    <w:rsid w:val="00AB6D8E"/>
    <w:rsid w:val="00AB770D"/>
    <w:rsid w:val="00AB78E7"/>
    <w:rsid w:val="00AC0D14"/>
    <w:rsid w:val="00AC0FFA"/>
    <w:rsid w:val="00AC15BD"/>
    <w:rsid w:val="00AC1F31"/>
    <w:rsid w:val="00AC2110"/>
    <w:rsid w:val="00AC2CF4"/>
    <w:rsid w:val="00AC2E16"/>
    <w:rsid w:val="00AC354B"/>
    <w:rsid w:val="00AC38E9"/>
    <w:rsid w:val="00AC5089"/>
    <w:rsid w:val="00AC5782"/>
    <w:rsid w:val="00AC720D"/>
    <w:rsid w:val="00AD080A"/>
    <w:rsid w:val="00AD0EB9"/>
    <w:rsid w:val="00AD10B7"/>
    <w:rsid w:val="00AD182F"/>
    <w:rsid w:val="00AD1DEE"/>
    <w:rsid w:val="00AD27B8"/>
    <w:rsid w:val="00AD2CE4"/>
    <w:rsid w:val="00AD2F53"/>
    <w:rsid w:val="00AD34C9"/>
    <w:rsid w:val="00AD3EB9"/>
    <w:rsid w:val="00AD553D"/>
    <w:rsid w:val="00AD7563"/>
    <w:rsid w:val="00AD7F47"/>
    <w:rsid w:val="00AE1035"/>
    <w:rsid w:val="00AE140E"/>
    <w:rsid w:val="00AE1E1B"/>
    <w:rsid w:val="00AE28C7"/>
    <w:rsid w:val="00AE2BEF"/>
    <w:rsid w:val="00AE33DC"/>
    <w:rsid w:val="00AE3984"/>
    <w:rsid w:val="00AE3A2E"/>
    <w:rsid w:val="00AE49BD"/>
    <w:rsid w:val="00AE5B94"/>
    <w:rsid w:val="00AE5CAA"/>
    <w:rsid w:val="00AE60A7"/>
    <w:rsid w:val="00AE629E"/>
    <w:rsid w:val="00AE62E1"/>
    <w:rsid w:val="00AE6401"/>
    <w:rsid w:val="00AE688A"/>
    <w:rsid w:val="00AE6EA2"/>
    <w:rsid w:val="00AF00AE"/>
    <w:rsid w:val="00AF02EC"/>
    <w:rsid w:val="00AF0D0A"/>
    <w:rsid w:val="00AF0E0D"/>
    <w:rsid w:val="00AF0ED9"/>
    <w:rsid w:val="00AF1095"/>
    <w:rsid w:val="00AF109A"/>
    <w:rsid w:val="00AF175F"/>
    <w:rsid w:val="00AF2A64"/>
    <w:rsid w:val="00AF33D6"/>
    <w:rsid w:val="00AF3C59"/>
    <w:rsid w:val="00AF4844"/>
    <w:rsid w:val="00AF4CC2"/>
    <w:rsid w:val="00AF5A34"/>
    <w:rsid w:val="00AF5D5E"/>
    <w:rsid w:val="00AF5EF7"/>
    <w:rsid w:val="00AF6983"/>
    <w:rsid w:val="00B00B64"/>
    <w:rsid w:val="00B011A0"/>
    <w:rsid w:val="00B01524"/>
    <w:rsid w:val="00B020A9"/>
    <w:rsid w:val="00B022C4"/>
    <w:rsid w:val="00B02B29"/>
    <w:rsid w:val="00B03179"/>
    <w:rsid w:val="00B0359A"/>
    <w:rsid w:val="00B03638"/>
    <w:rsid w:val="00B059D3"/>
    <w:rsid w:val="00B05A3C"/>
    <w:rsid w:val="00B06AD9"/>
    <w:rsid w:val="00B06B89"/>
    <w:rsid w:val="00B070DB"/>
    <w:rsid w:val="00B0765E"/>
    <w:rsid w:val="00B0789E"/>
    <w:rsid w:val="00B07CB5"/>
    <w:rsid w:val="00B07FC2"/>
    <w:rsid w:val="00B103DF"/>
    <w:rsid w:val="00B10E4A"/>
    <w:rsid w:val="00B10EA8"/>
    <w:rsid w:val="00B110DB"/>
    <w:rsid w:val="00B12450"/>
    <w:rsid w:val="00B12877"/>
    <w:rsid w:val="00B13226"/>
    <w:rsid w:val="00B141CA"/>
    <w:rsid w:val="00B14342"/>
    <w:rsid w:val="00B1524E"/>
    <w:rsid w:val="00B1615C"/>
    <w:rsid w:val="00B17150"/>
    <w:rsid w:val="00B17CB0"/>
    <w:rsid w:val="00B210C3"/>
    <w:rsid w:val="00B21697"/>
    <w:rsid w:val="00B2244E"/>
    <w:rsid w:val="00B2267A"/>
    <w:rsid w:val="00B22D47"/>
    <w:rsid w:val="00B22DF5"/>
    <w:rsid w:val="00B23190"/>
    <w:rsid w:val="00B237CF"/>
    <w:rsid w:val="00B23FC7"/>
    <w:rsid w:val="00B245B8"/>
    <w:rsid w:val="00B24B43"/>
    <w:rsid w:val="00B25C3C"/>
    <w:rsid w:val="00B267F0"/>
    <w:rsid w:val="00B2692A"/>
    <w:rsid w:val="00B2732B"/>
    <w:rsid w:val="00B27DA1"/>
    <w:rsid w:val="00B30003"/>
    <w:rsid w:val="00B302DB"/>
    <w:rsid w:val="00B303BE"/>
    <w:rsid w:val="00B306D9"/>
    <w:rsid w:val="00B30C34"/>
    <w:rsid w:val="00B30D2A"/>
    <w:rsid w:val="00B31040"/>
    <w:rsid w:val="00B320EA"/>
    <w:rsid w:val="00B32D96"/>
    <w:rsid w:val="00B34BBF"/>
    <w:rsid w:val="00B34E3A"/>
    <w:rsid w:val="00B35802"/>
    <w:rsid w:val="00B35862"/>
    <w:rsid w:val="00B35D29"/>
    <w:rsid w:val="00B366AB"/>
    <w:rsid w:val="00B37169"/>
    <w:rsid w:val="00B37705"/>
    <w:rsid w:val="00B37D81"/>
    <w:rsid w:val="00B4047C"/>
    <w:rsid w:val="00B42DFC"/>
    <w:rsid w:val="00B43C3E"/>
    <w:rsid w:val="00B443A0"/>
    <w:rsid w:val="00B46460"/>
    <w:rsid w:val="00B469F1"/>
    <w:rsid w:val="00B46FB4"/>
    <w:rsid w:val="00B47886"/>
    <w:rsid w:val="00B50089"/>
    <w:rsid w:val="00B5039A"/>
    <w:rsid w:val="00B50636"/>
    <w:rsid w:val="00B50698"/>
    <w:rsid w:val="00B50898"/>
    <w:rsid w:val="00B50962"/>
    <w:rsid w:val="00B509E3"/>
    <w:rsid w:val="00B50AD4"/>
    <w:rsid w:val="00B50AF9"/>
    <w:rsid w:val="00B527EF"/>
    <w:rsid w:val="00B52AE4"/>
    <w:rsid w:val="00B534FB"/>
    <w:rsid w:val="00B53530"/>
    <w:rsid w:val="00B5417B"/>
    <w:rsid w:val="00B554FC"/>
    <w:rsid w:val="00B55D99"/>
    <w:rsid w:val="00B55EA6"/>
    <w:rsid w:val="00B5697B"/>
    <w:rsid w:val="00B57013"/>
    <w:rsid w:val="00B60160"/>
    <w:rsid w:val="00B60B6D"/>
    <w:rsid w:val="00B60BB2"/>
    <w:rsid w:val="00B6104A"/>
    <w:rsid w:val="00B61513"/>
    <w:rsid w:val="00B6291C"/>
    <w:rsid w:val="00B62B64"/>
    <w:rsid w:val="00B62D07"/>
    <w:rsid w:val="00B63CFC"/>
    <w:rsid w:val="00B64773"/>
    <w:rsid w:val="00B64EDF"/>
    <w:rsid w:val="00B65077"/>
    <w:rsid w:val="00B6532D"/>
    <w:rsid w:val="00B65F8F"/>
    <w:rsid w:val="00B66105"/>
    <w:rsid w:val="00B66496"/>
    <w:rsid w:val="00B67306"/>
    <w:rsid w:val="00B700DB"/>
    <w:rsid w:val="00B70334"/>
    <w:rsid w:val="00B7044C"/>
    <w:rsid w:val="00B7163C"/>
    <w:rsid w:val="00B717FC"/>
    <w:rsid w:val="00B726C1"/>
    <w:rsid w:val="00B73846"/>
    <w:rsid w:val="00B74575"/>
    <w:rsid w:val="00B74665"/>
    <w:rsid w:val="00B7552D"/>
    <w:rsid w:val="00B76F09"/>
    <w:rsid w:val="00B76FDE"/>
    <w:rsid w:val="00B77921"/>
    <w:rsid w:val="00B81A8F"/>
    <w:rsid w:val="00B83DA0"/>
    <w:rsid w:val="00B83FD7"/>
    <w:rsid w:val="00B859CE"/>
    <w:rsid w:val="00B86165"/>
    <w:rsid w:val="00B866DC"/>
    <w:rsid w:val="00B86745"/>
    <w:rsid w:val="00B867E5"/>
    <w:rsid w:val="00B86ACC"/>
    <w:rsid w:val="00B86F89"/>
    <w:rsid w:val="00B875D0"/>
    <w:rsid w:val="00B87834"/>
    <w:rsid w:val="00B905ED"/>
    <w:rsid w:val="00B90770"/>
    <w:rsid w:val="00B90824"/>
    <w:rsid w:val="00B91254"/>
    <w:rsid w:val="00B91309"/>
    <w:rsid w:val="00B9174B"/>
    <w:rsid w:val="00B918E7"/>
    <w:rsid w:val="00B91B46"/>
    <w:rsid w:val="00B9282D"/>
    <w:rsid w:val="00B93145"/>
    <w:rsid w:val="00B9383E"/>
    <w:rsid w:val="00B93DE3"/>
    <w:rsid w:val="00B944BB"/>
    <w:rsid w:val="00B94670"/>
    <w:rsid w:val="00B9525E"/>
    <w:rsid w:val="00B95947"/>
    <w:rsid w:val="00B95F00"/>
    <w:rsid w:val="00B962A2"/>
    <w:rsid w:val="00B964DB"/>
    <w:rsid w:val="00B97214"/>
    <w:rsid w:val="00BA150B"/>
    <w:rsid w:val="00BA2325"/>
    <w:rsid w:val="00BA29D3"/>
    <w:rsid w:val="00BA3859"/>
    <w:rsid w:val="00BA3CB0"/>
    <w:rsid w:val="00BA4088"/>
    <w:rsid w:val="00BA4C40"/>
    <w:rsid w:val="00BA513F"/>
    <w:rsid w:val="00BA5830"/>
    <w:rsid w:val="00BA5D4A"/>
    <w:rsid w:val="00BA5EC0"/>
    <w:rsid w:val="00BA6134"/>
    <w:rsid w:val="00BA7242"/>
    <w:rsid w:val="00BA786C"/>
    <w:rsid w:val="00BA7C96"/>
    <w:rsid w:val="00BA7DCA"/>
    <w:rsid w:val="00BA7DCB"/>
    <w:rsid w:val="00BA7E37"/>
    <w:rsid w:val="00BB10E0"/>
    <w:rsid w:val="00BB20CC"/>
    <w:rsid w:val="00BB24F5"/>
    <w:rsid w:val="00BB2748"/>
    <w:rsid w:val="00BB27DD"/>
    <w:rsid w:val="00BB27DF"/>
    <w:rsid w:val="00BB287E"/>
    <w:rsid w:val="00BB2996"/>
    <w:rsid w:val="00BB3964"/>
    <w:rsid w:val="00BB3AF3"/>
    <w:rsid w:val="00BB433B"/>
    <w:rsid w:val="00BB45BC"/>
    <w:rsid w:val="00BB4690"/>
    <w:rsid w:val="00BB5945"/>
    <w:rsid w:val="00BB5DEB"/>
    <w:rsid w:val="00BB61DF"/>
    <w:rsid w:val="00BC05A2"/>
    <w:rsid w:val="00BC0D1D"/>
    <w:rsid w:val="00BC0F97"/>
    <w:rsid w:val="00BC1854"/>
    <w:rsid w:val="00BC1B3B"/>
    <w:rsid w:val="00BC2E97"/>
    <w:rsid w:val="00BC2FE3"/>
    <w:rsid w:val="00BC3854"/>
    <w:rsid w:val="00BC3A69"/>
    <w:rsid w:val="00BC401D"/>
    <w:rsid w:val="00BC44DA"/>
    <w:rsid w:val="00BC5688"/>
    <w:rsid w:val="00BC5ACD"/>
    <w:rsid w:val="00BC5D65"/>
    <w:rsid w:val="00BC6050"/>
    <w:rsid w:val="00BC6549"/>
    <w:rsid w:val="00BD0625"/>
    <w:rsid w:val="00BD0B75"/>
    <w:rsid w:val="00BD0BA9"/>
    <w:rsid w:val="00BD21D5"/>
    <w:rsid w:val="00BD23A1"/>
    <w:rsid w:val="00BD269F"/>
    <w:rsid w:val="00BD289E"/>
    <w:rsid w:val="00BD2CDC"/>
    <w:rsid w:val="00BD33DD"/>
    <w:rsid w:val="00BD5ADA"/>
    <w:rsid w:val="00BD650A"/>
    <w:rsid w:val="00BD7606"/>
    <w:rsid w:val="00BD767D"/>
    <w:rsid w:val="00BE0493"/>
    <w:rsid w:val="00BE09E3"/>
    <w:rsid w:val="00BE0C78"/>
    <w:rsid w:val="00BE148F"/>
    <w:rsid w:val="00BE1CC4"/>
    <w:rsid w:val="00BE285B"/>
    <w:rsid w:val="00BE431F"/>
    <w:rsid w:val="00BE455A"/>
    <w:rsid w:val="00BE4CCB"/>
    <w:rsid w:val="00BE5515"/>
    <w:rsid w:val="00BE5605"/>
    <w:rsid w:val="00BE5AFE"/>
    <w:rsid w:val="00BE6880"/>
    <w:rsid w:val="00BE6BE3"/>
    <w:rsid w:val="00BE7EC7"/>
    <w:rsid w:val="00BF0E49"/>
    <w:rsid w:val="00BF1097"/>
    <w:rsid w:val="00BF147A"/>
    <w:rsid w:val="00BF1F06"/>
    <w:rsid w:val="00BF223D"/>
    <w:rsid w:val="00BF2E81"/>
    <w:rsid w:val="00BF34F9"/>
    <w:rsid w:val="00BF3A5E"/>
    <w:rsid w:val="00BF3D1B"/>
    <w:rsid w:val="00BF44A4"/>
    <w:rsid w:val="00BF4AD5"/>
    <w:rsid w:val="00C01A96"/>
    <w:rsid w:val="00C01CF2"/>
    <w:rsid w:val="00C02029"/>
    <w:rsid w:val="00C03A41"/>
    <w:rsid w:val="00C04EB9"/>
    <w:rsid w:val="00C06137"/>
    <w:rsid w:val="00C061F2"/>
    <w:rsid w:val="00C06732"/>
    <w:rsid w:val="00C06B07"/>
    <w:rsid w:val="00C06D93"/>
    <w:rsid w:val="00C06E96"/>
    <w:rsid w:val="00C077D8"/>
    <w:rsid w:val="00C10309"/>
    <w:rsid w:val="00C11A5E"/>
    <w:rsid w:val="00C12421"/>
    <w:rsid w:val="00C12FA3"/>
    <w:rsid w:val="00C1335F"/>
    <w:rsid w:val="00C1365F"/>
    <w:rsid w:val="00C13751"/>
    <w:rsid w:val="00C14851"/>
    <w:rsid w:val="00C14E52"/>
    <w:rsid w:val="00C154E9"/>
    <w:rsid w:val="00C156B1"/>
    <w:rsid w:val="00C15A19"/>
    <w:rsid w:val="00C1646A"/>
    <w:rsid w:val="00C16949"/>
    <w:rsid w:val="00C17446"/>
    <w:rsid w:val="00C17D3D"/>
    <w:rsid w:val="00C17E54"/>
    <w:rsid w:val="00C206AB"/>
    <w:rsid w:val="00C20823"/>
    <w:rsid w:val="00C21284"/>
    <w:rsid w:val="00C229EF"/>
    <w:rsid w:val="00C2663D"/>
    <w:rsid w:val="00C26F2E"/>
    <w:rsid w:val="00C27050"/>
    <w:rsid w:val="00C27189"/>
    <w:rsid w:val="00C305B3"/>
    <w:rsid w:val="00C30624"/>
    <w:rsid w:val="00C30AE2"/>
    <w:rsid w:val="00C312B1"/>
    <w:rsid w:val="00C31B2B"/>
    <w:rsid w:val="00C34610"/>
    <w:rsid w:val="00C34846"/>
    <w:rsid w:val="00C35600"/>
    <w:rsid w:val="00C358DF"/>
    <w:rsid w:val="00C35B4A"/>
    <w:rsid w:val="00C35EB4"/>
    <w:rsid w:val="00C36A79"/>
    <w:rsid w:val="00C36DAC"/>
    <w:rsid w:val="00C37DB2"/>
    <w:rsid w:val="00C37DE4"/>
    <w:rsid w:val="00C40AD4"/>
    <w:rsid w:val="00C40CD5"/>
    <w:rsid w:val="00C41002"/>
    <w:rsid w:val="00C41D9B"/>
    <w:rsid w:val="00C420E6"/>
    <w:rsid w:val="00C42532"/>
    <w:rsid w:val="00C42D35"/>
    <w:rsid w:val="00C42E8F"/>
    <w:rsid w:val="00C43B22"/>
    <w:rsid w:val="00C440CD"/>
    <w:rsid w:val="00C4438A"/>
    <w:rsid w:val="00C4487A"/>
    <w:rsid w:val="00C44B2A"/>
    <w:rsid w:val="00C44B96"/>
    <w:rsid w:val="00C45C21"/>
    <w:rsid w:val="00C47411"/>
    <w:rsid w:val="00C47F1E"/>
    <w:rsid w:val="00C50073"/>
    <w:rsid w:val="00C50194"/>
    <w:rsid w:val="00C50368"/>
    <w:rsid w:val="00C51055"/>
    <w:rsid w:val="00C522F5"/>
    <w:rsid w:val="00C525E4"/>
    <w:rsid w:val="00C526FC"/>
    <w:rsid w:val="00C52CAC"/>
    <w:rsid w:val="00C53332"/>
    <w:rsid w:val="00C53C39"/>
    <w:rsid w:val="00C54168"/>
    <w:rsid w:val="00C553B7"/>
    <w:rsid w:val="00C5573C"/>
    <w:rsid w:val="00C55EC4"/>
    <w:rsid w:val="00C56096"/>
    <w:rsid w:val="00C56D52"/>
    <w:rsid w:val="00C574FA"/>
    <w:rsid w:val="00C60A29"/>
    <w:rsid w:val="00C6132C"/>
    <w:rsid w:val="00C6361C"/>
    <w:rsid w:val="00C63996"/>
    <w:rsid w:val="00C6416F"/>
    <w:rsid w:val="00C64CA8"/>
    <w:rsid w:val="00C64E85"/>
    <w:rsid w:val="00C655E5"/>
    <w:rsid w:val="00C65A27"/>
    <w:rsid w:val="00C663D1"/>
    <w:rsid w:val="00C66F37"/>
    <w:rsid w:val="00C67CDC"/>
    <w:rsid w:val="00C67F73"/>
    <w:rsid w:val="00C700C9"/>
    <w:rsid w:val="00C70AB6"/>
    <w:rsid w:val="00C7174A"/>
    <w:rsid w:val="00C71AF6"/>
    <w:rsid w:val="00C7281B"/>
    <w:rsid w:val="00C737CB"/>
    <w:rsid w:val="00C73DCE"/>
    <w:rsid w:val="00C73FB7"/>
    <w:rsid w:val="00C73FEC"/>
    <w:rsid w:val="00C74CFA"/>
    <w:rsid w:val="00C75EFA"/>
    <w:rsid w:val="00C763B4"/>
    <w:rsid w:val="00C766C4"/>
    <w:rsid w:val="00C77F5C"/>
    <w:rsid w:val="00C80516"/>
    <w:rsid w:val="00C80AFA"/>
    <w:rsid w:val="00C81305"/>
    <w:rsid w:val="00C837C8"/>
    <w:rsid w:val="00C83BCD"/>
    <w:rsid w:val="00C84103"/>
    <w:rsid w:val="00C85BA3"/>
    <w:rsid w:val="00C8633A"/>
    <w:rsid w:val="00C86C92"/>
    <w:rsid w:val="00C86EFD"/>
    <w:rsid w:val="00C87226"/>
    <w:rsid w:val="00C87EF2"/>
    <w:rsid w:val="00C925C1"/>
    <w:rsid w:val="00C9263D"/>
    <w:rsid w:val="00C92880"/>
    <w:rsid w:val="00C9316F"/>
    <w:rsid w:val="00C93B88"/>
    <w:rsid w:val="00C946C6"/>
    <w:rsid w:val="00C9572D"/>
    <w:rsid w:val="00C957F6"/>
    <w:rsid w:val="00C962C7"/>
    <w:rsid w:val="00C96439"/>
    <w:rsid w:val="00C9653C"/>
    <w:rsid w:val="00C96E2C"/>
    <w:rsid w:val="00C96EC3"/>
    <w:rsid w:val="00C97305"/>
    <w:rsid w:val="00CA01A5"/>
    <w:rsid w:val="00CA01C0"/>
    <w:rsid w:val="00CA02E8"/>
    <w:rsid w:val="00CA07E4"/>
    <w:rsid w:val="00CA0F54"/>
    <w:rsid w:val="00CA107D"/>
    <w:rsid w:val="00CA175F"/>
    <w:rsid w:val="00CA1DA3"/>
    <w:rsid w:val="00CA2DE0"/>
    <w:rsid w:val="00CA309E"/>
    <w:rsid w:val="00CA3A73"/>
    <w:rsid w:val="00CA3B5A"/>
    <w:rsid w:val="00CA5058"/>
    <w:rsid w:val="00CA56C8"/>
    <w:rsid w:val="00CA60B7"/>
    <w:rsid w:val="00CA7BFC"/>
    <w:rsid w:val="00CB0148"/>
    <w:rsid w:val="00CB046D"/>
    <w:rsid w:val="00CB059A"/>
    <w:rsid w:val="00CB081A"/>
    <w:rsid w:val="00CB08E9"/>
    <w:rsid w:val="00CB0F25"/>
    <w:rsid w:val="00CB183D"/>
    <w:rsid w:val="00CB1A87"/>
    <w:rsid w:val="00CB2051"/>
    <w:rsid w:val="00CB25F0"/>
    <w:rsid w:val="00CB2A4E"/>
    <w:rsid w:val="00CB3C3E"/>
    <w:rsid w:val="00CB4231"/>
    <w:rsid w:val="00CB4799"/>
    <w:rsid w:val="00CB5201"/>
    <w:rsid w:val="00CB53E7"/>
    <w:rsid w:val="00CB5641"/>
    <w:rsid w:val="00CB5BFA"/>
    <w:rsid w:val="00CB6FFD"/>
    <w:rsid w:val="00CB7430"/>
    <w:rsid w:val="00CB7781"/>
    <w:rsid w:val="00CB7E44"/>
    <w:rsid w:val="00CC04E7"/>
    <w:rsid w:val="00CC119D"/>
    <w:rsid w:val="00CC1855"/>
    <w:rsid w:val="00CC2384"/>
    <w:rsid w:val="00CC2429"/>
    <w:rsid w:val="00CC2DB8"/>
    <w:rsid w:val="00CC2F71"/>
    <w:rsid w:val="00CC3EC2"/>
    <w:rsid w:val="00CC4504"/>
    <w:rsid w:val="00CC45FE"/>
    <w:rsid w:val="00CC4F06"/>
    <w:rsid w:val="00CC5365"/>
    <w:rsid w:val="00CC5915"/>
    <w:rsid w:val="00CC64A5"/>
    <w:rsid w:val="00CC6664"/>
    <w:rsid w:val="00CC6BD0"/>
    <w:rsid w:val="00CC7C03"/>
    <w:rsid w:val="00CD074E"/>
    <w:rsid w:val="00CD07C9"/>
    <w:rsid w:val="00CD11C3"/>
    <w:rsid w:val="00CD146F"/>
    <w:rsid w:val="00CD1D2B"/>
    <w:rsid w:val="00CD2209"/>
    <w:rsid w:val="00CD2F15"/>
    <w:rsid w:val="00CD3CA9"/>
    <w:rsid w:val="00CD3D7A"/>
    <w:rsid w:val="00CD426A"/>
    <w:rsid w:val="00CD462C"/>
    <w:rsid w:val="00CD4B10"/>
    <w:rsid w:val="00CD57B9"/>
    <w:rsid w:val="00CD5BE4"/>
    <w:rsid w:val="00CD643A"/>
    <w:rsid w:val="00CD6C8C"/>
    <w:rsid w:val="00CD74AC"/>
    <w:rsid w:val="00CD76BD"/>
    <w:rsid w:val="00CE0977"/>
    <w:rsid w:val="00CE0F0E"/>
    <w:rsid w:val="00CE107D"/>
    <w:rsid w:val="00CE12DA"/>
    <w:rsid w:val="00CE1984"/>
    <w:rsid w:val="00CE225B"/>
    <w:rsid w:val="00CE27FF"/>
    <w:rsid w:val="00CE31E4"/>
    <w:rsid w:val="00CE35E3"/>
    <w:rsid w:val="00CE3E38"/>
    <w:rsid w:val="00CE4013"/>
    <w:rsid w:val="00CE410A"/>
    <w:rsid w:val="00CE4212"/>
    <w:rsid w:val="00CE594C"/>
    <w:rsid w:val="00CE61BD"/>
    <w:rsid w:val="00CE67C8"/>
    <w:rsid w:val="00CE7445"/>
    <w:rsid w:val="00CE7481"/>
    <w:rsid w:val="00CE7958"/>
    <w:rsid w:val="00CF0101"/>
    <w:rsid w:val="00CF063F"/>
    <w:rsid w:val="00CF31A8"/>
    <w:rsid w:val="00CF367B"/>
    <w:rsid w:val="00CF3A11"/>
    <w:rsid w:val="00CF3B62"/>
    <w:rsid w:val="00CF3DC1"/>
    <w:rsid w:val="00CF54D1"/>
    <w:rsid w:val="00CF575A"/>
    <w:rsid w:val="00CF5B90"/>
    <w:rsid w:val="00CF71D4"/>
    <w:rsid w:val="00CF73FE"/>
    <w:rsid w:val="00D001AC"/>
    <w:rsid w:val="00D001D9"/>
    <w:rsid w:val="00D009D2"/>
    <w:rsid w:val="00D01083"/>
    <w:rsid w:val="00D02612"/>
    <w:rsid w:val="00D0285B"/>
    <w:rsid w:val="00D02F94"/>
    <w:rsid w:val="00D037AE"/>
    <w:rsid w:val="00D03A8E"/>
    <w:rsid w:val="00D041DC"/>
    <w:rsid w:val="00D04258"/>
    <w:rsid w:val="00D0590A"/>
    <w:rsid w:val="00D0615B"/>
    <w:rsid w:val="00D0644F"/>
    <w:rsid w:val="00D06CF4"/>
    <w:rsid w:val="00D10A60"/>
    <w:rsid w:val="00D11397"/>
    <w:rsid w:val="00D11449"/>
    <w:rsid w:val="00D1214E"/>
    <w:rsid w:val="00D12CDA"/>
    <w:rsid w:val="00D130CA"/>
    <w:rsid w:val="00D1314A"/>
    <w:rsid w:val="00D13337"/>
    <w:rsid w:val="00D13D0B"/>
    <w:rsid w:val="00D148C0"/>
    <w:rsid w:val="00D14913"/>
    <w:rsid w:val="00D1491E"/>
    <w:rsid w:val="00D154CA"/>
    <w:rsid w:val="00D15B06"/>
    <w:rsid w:val="00D16099"/>
    <w:rsid w:val="00D160E9"/>
    <w:rsid w:val="00D16540"/>
    <w:rsid w:val="00D16B58"/>
    <w:rsid w:val="00D16CE0"/>
    <w:rsid w:val="00D200B4"/>
    <w:rsid w:val="00D20217"/>
    <w:rsid w:val="00D205A0"/>
    <w:rsid w:val="00D22228"/>
    <w:rsid w:val="00D2291F"/>
    <w:rsid w:val="00D25D78"/>
    <w:rsid w:val="00D26ADC"/>
    <w:rsid w:val="00D26DA6"/>
    <w:rsid w:val="00D276F7"/>
    <w:rsid w:val="00D2798A"/>
    <w:rsid w:val="00D305FE"/>
    <w:rsid w:val="00D306BF"/>
    <w:rsid w:val="00D31102"/>
    <w:rsid w:val="00D31437"/>
    <w:rsid w:val="00D31911"/>
    <w:rsid w:val="00D31DF8"/>
    <w:rsid w:val="00D32620"/>
    <w:rsid w:val="00D33858"/>
    <w:rsid w:val="00D33DD9"/>
    <w:rsid w:val="00D3519F"/>
    <w:rsid w:val="00D353AA"/>
    <w:rsid w:val="00D353FB"/>
    <w:rsid w:val="00D35E33"/>
    <w:rsid w:val="00D35EC1"/>
    <w:rsid w:val="00D36F55"/>
    <w:rsid w:val="00D3769C"/>
    <w:rsid w:val="00D376DB"/>
    <w:rsid w:val="00D40230"/>
    <w:rsid w:val="00D402E8"/>
    <w:rsid w:val="00D404E0"/>
    <w:rsid w:val="00D41765"/>
    <w:rsid w:val="00D41DD0"/>
    <w:rsid w:val="00D42941"/>
    <w:rsid w:val="00D4374B"/>
    <w:rsid w:val="00D437FC"/>
    <w:rsid w:val="00D43EB2"/>
    <w:rsid w:val="00D440BE"/>
    <w:rsid w:val="00D44654"/>
    <w:rsid w:val="00D44DDB"/>
    <w:rsid w:val="00D45BA7"/>
    <w:rsid w:val="00D4604F"/>
    <w:rsid w:val="00D469F5"/>
    <w:rsid w:val="00D50CAD"/>
    <w:rsid w:val="00D5160C"/>
    <w:rsid w:val="00D5164C"/>
    <w:rsid w:val="00D521C9"/>
    <w:rsid w:val="00D52A97"/>
    <w:rsid w:val="00D53C45"/>
    <w:rsid w:val="00D53CFF"/>
    <w:rsid w:val="00D54729"/>
    <w:rsid w:val="00D549CE"/>
    <w:rsid w:val="00D54A4D"/>
    <w:rsid w:val="00D551BE"/>
    <w:rsid w:val="00D559E4"/>
    <w:rsid w:val="00D55C30"/>
    <w:rsid w:val="00D55C9B"/>
    <w:rsid w:val="00D562F6"/>
    <w:rsid w:val="00D5667A"/>
    <w:rsid w:val="00D56C65"/>
    <w:rsid w:val="00D571B4"/>
    <w:rsid w:val="00D571B9"/>
    <w:rsid w:val="00D57B37"/>
    <w:rsid w:val="00D57B85"/>
    <w:rsid w:val="00D60D83"/>
    <w:rsid w:val="00D60F28"/>
    <w:rsid w:val="00D6132B"/>
    <w:rsid w:val="00D61BAB"/>
    <w:rsid w:val="00D6239B"/>
    <w:rsid w:val="00D6292B"/>
    <w:rsid w:val="00D630A0"/>
    <w:rsid w:val="00D6339B"/>
    <w:rsid w:val="00D63537"/>
    <w:rsid w:val="00D63976"/>
    <w:rsid w:val="00D643C2"/>
    <w:rsid w:val="00D64684"/>
    <w:rsid w:val="00D65494"/>
    <w:rsid w:val="00D65507"/>
    <w:rsid w:val="00D659EE"/>
    <w:rsid w:val="00D659FF"/>
    <w:rsid w:val="00D65B5D"/>
    <w:rsid w:val="00D65DC0"/>
    <w:rsid w:val="00D67572"/>
    <w:rsid w:val="00D7046C"/>
    <w:rsid w:val="00D70CD4"/>
    <w:rsid w:val="00D721AA"/>
    <w:rsid w:val="00D73086"/>
    <w:rsid w:val="00D737AF"/>
    <w:rsid w:val="00D745FE"/>
    <w:rsid w:val="00D74EF2"/>
    <w:rsid w:val="00D75456"/>
    <w:rsid w:val="00D7556F"/>
    <w:rsid w:val="00D7572A"/>
    <w:rsid w:val="00D75D78"/>
    <w:rsid w:val="00D77023"/>
    <w:rsid w:val="00D80C7A"/>
    <w:rsid w:val="00D81347"/>
    <w:rsid w:val="00D81821"/>
    <w:rsid w:val="00D8424A"/>
    <w:rsid w:val="00D8439A"/>
    <w:rsid w:val="00D844B6"/>
    <w:rsid w:val="00D85191"/>
    <w:rsid w:val="00D859F2"/>
    <w:rsid w:val="00D87971"/>
    <w:rsid w:val="00D87F50"/>
    <w:rsid w:val="00D900BA"/>
    <w:rsid w:val="00D9153B"/>
    <w:rsid w:val="00D916C2"/>
    <w:rsid w:val="00D92759"/>
    <w:rsid w:val="00D92A49"/>
    <w:rsid w:val="00D92F0D"/>
    <w:rsid w:val="00D93343"/>
    <w:rsid w:val="00D93619"/>
    <w:rsid w:val="00D93668"/>
    <w:rsid w:val="00D937D3"/>
    <w:rsid w:val="00D9398C"/>
    <w:rsid w:val="00D93DE4"/>
    <w:rsid w:val="00D93ED5"/>
    <w:rsid w:val="00D94C3B"/>
    <w:rsid w:val="00D955A7"/>
    <w:rsid w:val="00D956BE"/>
    <w:rsid w:val="00D956DD"/>
    <w:rsid w:val="00D958C3"/>
    <w:rsid w:val="00D95E6C"/>
    <w:rsid w:val="00D96090"/>
    <w:rsid w:val="00D963F6"/>
    <w:rsid w:val="00D97DEB"/>
    <w:rsid w:val="00DA141D"/>
    <w:rsid w:val="00DA1988"/>
    <w:rsid w:val="00DA4126"/>
    <w:rsid w:val="00DA4A92"/>
    <w:rsid w:val="00DA5362"/>
    <w:rsid w:val="00DA5B2A"/>
    <w:rsid w:val="00DA5FC9"/>
    <w:rsid w:val="00DA67AE"/>
    <w:rsid w:val="00DA6E19"/>
    <w:rsid w:val="00DA768B"/>
    <w:rsid w:val="00DA7E79"/>
    <w:rsid w:val="00DB06A4"/>
    <w:rsid w:val="00DB0F35"/>
    <w:rsid w:val="00DB10F2"/>
    <w:rsid w:val="00DB16EA"/>
    <w:rsid w:val="00DB1B84"/>
    <w:rsid w:val="00DB1C03"/>
    <w:rsid w:val="00DB22CA"/>
    <w:rsid w:val="00DB2D83"/>
    <w:rsid w:val="00DB31D2"/>
    <w:rsid w:val="00DB3CCC"/>
    <w:rsid w:val="00DB40AE"/>
    <w:rsid w:val="00DB4BF6"/>
    <w:rsid w:val="00DB549C"/>
    <w:rsid w:val="00DB6F69"/>
    <w:rsid w:val="00DB726E"/>
    <w:rsid w:val="00DB76BC"/>
    <w:rsid w:val="00DB7928"/>
    <w:rsid w:val="00DB7C23"/>
    <w:rsid w:val="00DB7EC0"/>
    <w:rsid w:val="00DC03A8"/>
    <w:rsid w:val="00DC0E38"/>
    <w:rsid w:val="00DC0E9B"/>
    <w:rsid w:val="00DC1179"/>
    <w:rsid w:val="00DC1F4A"/>
    <w:rsid w:val="00DC3C31"/>
    <w:rsid w:val="00DC511C"/>
    <w:rsid w:val="00DC7D7C"/>
    <w:rsid w:val="00DC7D7E"/>
    <w:rsid w:val="00DC7EA1"/>
    <w:rsid w:val="00DD071C"/>
    <w:rsid w:val="00DD0B52"/>
    <w:rsid w:val="00DD111A"/>
    <w:rsid w:val="00DD18FC"/>
    <w:rsid w:val="00DD325A"/>
    <w:rsid w:val="00DD4538"/>
    <w:rsid w:val="00DD4891"/>
    <w:rsid w:val="00DD4BF5"/>
    <w:rsid w:val="00DD590A"/>
    <w:rsid w:val="00DD5BEA"/>
    <w:rsid w:val="00DD5CF4"/>
    <w:rsid w:val="00DD5EBA"/>
    <w:rsid w:val="00DD6125"/>
    <w:rsid w:val="00DD6CC3"/>
    <w:rsid w:val="00DD7728"/>
    <w:rsid w:val="00DD7C62"/>
    <w:rsid w:val="00DD7C97"/>
    <w:rsid w:val="00DE11B6"/>
    <w:rsid w:val="00DE2D8C"/>
    <w:rsid w:val="00DE3510"/>
    <w:rsid w:val="00DE39F2"/>
    <w:rsid w:val="00DE3D45"/>
    <w:rsid w:val="00DE419B"/>
    <w:rsid w:val="00DE4542"/>
    <w:rsid w:val="00DE45A6"/>
    <w:rsid w:val="00DE4A00"/>
    <w:rsid w:val="00DE4AB0"/>
    <w:rsid w:val="00DE4DCE"/>
    <w:rsid w:val="00DE5869"/>
    <w:rsid w:val="00DE5AD3"/>
    <w:rsid w:val="00DE7449"/>
    <w:rsid w:val="00DF0137"/>
    <w:rsid w:val="00DF1638"/>
    <w:rsid w:val="00DF18BB"/>
    <w:rsid w:val="00DF1D7C"/>
    <w:rsid w:val="00DF20E6"/>
    <w:rsid w:val="00DF23D1"/>
    <w:rsid w:val="00DF28B7"/>
    <w:rsid w:val="00DF32F4"/>
    <w:rsid w:val="00DF3509"/>
    <w:rsid w:val="00DF386E"/>
    <w:rsid w:val="00DF567A"/>
    <w:rsid w:val="00DF5951"/>
    <w:rsid w:val="00DF5CED"/>
    <w:rsid w:val="00DF6018"/>
    <w:rsid w:val="00DF624B"/>
    <w:rsid w:val="00DF7202"/>
    <w:rsid w:val="00DF7CF9"/>
    <w:rsid w:val="00E0018A"/>
    <w:rsid w:val="00E00702"/>
    <w:rsid w:val="00E009F2"/>
    <w:rsid w:val="00E00A65"/>
    <w:rsid w:val="00E00AC2"/>
    <w:rsid w:val="00E00B44"/>
    <w:rsid w:val="00E00C81"/>
    <w:rsid w:val="00E011B3"/>
    <w:rsid w:val="00E01AAB"/>
    <w:rsid w:val="00E023FF"/>
    <w:rsid w:val="00E02470"/>
    <w:rsid w:val="00E028A5"/>
    <w:rsid w:val="00E02AA4"/>
    <w:rsid w:val="00E035EB"/>
    <w:rsid w:val="00E03FCD"/>
    <w:rsid w:val="00E0545D"/>
    <w:rsid w:val="00E05E14"/>
    <w:rsid w:val="00E06485"/>
    <w:rsid w:val="00E064B5"/>
    <w:rsid w:val="00E0650E"/>
    <w:rsid w:val="00E06642"/>
    <w:rsid w:val="00E06931"/>
    <w:rsid w:val="00E06AAB"/>
    <w:rsid w:val="00E06ADC"/>
    <w:rsid w:val="00E07C4B"/>
    <w:rsid w:val="00E1094E"/>
    <w:rsid w:val="00E11076"/>
    <w:rsid w:val="00E119E1"/>
    <w:rsid w:val="00E11E28"/>
    <w:rsid w:val="00E12102"/>
    <w:rsid w:val="00E12FE3"/>
    <w:rsid w:val="00E141FB"/>
    <w:rsid w:val="00E15F3A"/>
    <w:rsid w:val="00E16871"/>
    <w:rsid w:val="00E16C9C"/>
    <w:rsid w:val="00E16F8D"/>
    <w:rsid w:val="00E174CD"/>
    <w:rsid w:val="00E17CA3"/>
    <w:rsid w:val="00E20252"/>
    <w:rsid w:val="00E21DC5"/>
    <w:rsid w:val="00E22872"/>
    <w:rsid w:val="00E22D2F"/>
    <w:rsid w:val="00E2326E"/>
    <w:rsid w:val="00E239D1"/>
    <w:rsid w:val="00E241E7"/>
    <w:rsid w:val="00E251F8"/>
    <w:rsid w:val="00E2548D"/>
    <w:rsid w:val="00E25C63"/>
    <w:rsid w:val="00E2608D"/>
    <w:rsid w:val="00E26D9E"/>
    <w:rsid w:val="00E27336"/>
    <w:rsid w:val="00E30936"/>
    <w:rsid w:val="00E3187E"/>
    <w:rsid w:val="00E31B82"/>
    <w:rsid w:val="00E31DC3"/>
    <w:rsid w:val="00E33975"/>
    <w:rsid w:val="00E33F0B"/>
    <w:rsid w:val="00E34159"/>
    <w:rsid w:val="00E341FB"/>
    <w:rsid w:val="00E35189"/>
    <w:rsid w:val="00E363C4"/>
    <w:rsid w:val="00E364E0"/>
    <w:rsid w:val="00E3674E"/>
    <w:rsid w:val="00E37184"/>
    <w:rsid w:val="00E401F2"/>
    <w:rsid w:val="00E40BEE"/>
    <w:rsid w:val="00E41EEF"/>
    <w:rsid w:val="00E42034"/>
    <w:rsid w:val="00E42E94"/>
    <w:rsid w:val="00E42FAE"/>
    <w:rsid w:val="00E43B0E"/>
    <w:rsid w:val="00E43DC8"/>
    <w:rsid w:val="00E43EA7"/>
    <w:rsid w:val="00E43FC2"/>
    <w:rsid w:val="00E4428E"/>
    <w:rsid w:val="00E44A7D"/>
    <w:rsid w:val="00E44BBC"/>
    <w:rsid w:val="00E45DFC"/>
    <w:rsid w:val="00E45F2A"/>
    <w:rsid w:val="00E463AC"/>
    <w:rsid w:val="00E465F4"/>
    <w:rsid w:val="00E46D44"/>
    <w:rsid w:val="00E46E13"/>
    <w:rsid w:val="00E47693"/>
    <w:rsid w:val="00E478ED"/>
    <w:rsid w:val="00E47926"/>
    <w:rsid w:val="00E50658"/>
    <w:rsid w:val="00E5199F"/>
    <w:rsid w:val="00E52FC4"/>
    <w:rsid w:val="00E53157"/>
    <w:rsid w:val="00E539F5"/>
    <w:rsid w:val="00E53D27"/>
    <w:rsid w:val="00E55642"/>
    <w:rsid w:val="00E55CEB"/>
    <w:rsid w:val="00E561CC"/>
    <w:rsid w:val="00E56247"/>
    <w:rsid w:val="00E56543"/>
    <w:rsid w:val="00E57A18"/>
    <w:rsid w:val="00E57A97"/>
    <w:rsid w:val="00E60B69"/>
    <w:rsid w:val="00E60C9C"/>
    <w:rsid w:val="00E61E1F"/>
    <w:rsid w:val="00E630B7"/>
    <w:rsid w:val="00E633B1"/>
    <w:rsid w:val="00E63977"/>
    <w:rsid w:val="00E63F82"/>
    <w:rsid w:val="00E650D7"/>
    <w:rsid w:val="00E65754"/>
    <w:rsid w:val="00E66908"/>
    <w:rsid w:val="00E66F67"/>
    <w:rsid w:val="00E6741D"/>
    <w:rsid w:val="00E676C7"/>
    <w:rsid w:val="00E67824"/>
    <w:rsid w:val="00E704ED"/>
    <w:rsid w:val="00E709F4"/>
    <w:rsid w:val="00E718D6"/>
    <w:rsid w:val="00E71D69"/>
    <w:rsid w:val="00E73C44"/>
    <w:rsid w:val="00E73F6F"/>
    <w:rsid w:val="00E749BE"/>
    <w:rsid w:val="00E761A7"/>
    <w:rsid w:val="00E76304"/>
    <w:rsid w:val="00E76617"/>
    <w:rsid w:val="00E76724"/>
    <w:rsid w:val="00E769E0"/>
    <w:rsid w:val="00E7773A"/>
    <w:rsid w:val="00E8001D"/>
    <w:rsid w:val="00E80051"/>
    <w:rsid w:val="00E8035D"/>
    <w:rsid w:val="00E805A9"/>
    <w:rsid w:val="00E8141B"/>
    <w:rsid w:val="00E81BEF"/>
    <w:rsid w:val="00E8351F"/>
    <w:rsid w:val="00E848C8"/>
    <w:rsid w:val="00E852C3"/>
    <w:rsid w:val="00E856F8"/>
    <w:rsid w:val="00E86FCF"/>
    <w:rsid w:val="00E879E6"/>
    <w:rsid w:val="00E87CB7"/>
    <w:rsid w:val="00E87FDE"/>
    <w:rsid w:val="00E90212"/>
    <w:rsid w:val="00E903B5"/>
    <w:rsid w:val="00E909FE"/>
    <w:rsid w:val="00E90F50"/>
    <w:rsid w:val="00E91148"/>
    <w:rsid w:val="00E914E4"/>
    <w:rsid w:val="00E918C7"/>
    <w:rsid w:val="00E92DDF"/>
    <w:rsid w:val="00E9357B"/>
    <w:rsid w:val="00E941FB"/>
    <w:rsid w:val="00E94381"/>
    <w:rsid w:val="00E9483E"/>
    <w:rsid w:val="00E94BAF"/>
    <w:rsid w:val="00E96502"/>
    <w:rsid w:val="00E971C3"/>
    <w:rsid w:val="00EA0663"/>
    <w:rsid w:val="00EA0D35"/>
    <w:rsid w:val="00EA14E0"/>
    <w:rsid w:val="00EA1628"/>
    <w:rsid w:val="00EA2BE7"/>
    <w:rsid w:val="00EA309E"/>
    <w:rsid w:val="00EA318F"/>
    <w:rsid w:val="00EA3C05"/>
    <w:rsid w:val="00EA4C3B"/>
    <w:rsid w:val="00EA4C8D"/>
    <w:rsid w:val="00EA4E8D"/>
    <w:rsid w:val="00EA5CA9"/>
    <w:rsid w:val="00EA6BA6"/>
    <w:rsid w:val="00EA6D49"/>
    <w:rsid w:val="00EA70B7"/>
    <w:rsid w:val="00EB29BA"/>
    <w:rsid w:val="00EB2B5D"/>
    <w:rsid w:val="00EB2EA5"/>
    <w:rsid w:val="00EB2FFF"/>
    <w:rsid w:val="00EB3402"/>
    <w:rsid w:val="00EB4FC3"/>
    <w:rsid w:val="00EB577B"/>
    <w:rsid w:val="00EB5EBB"/>
    <w:rsid w:val="00EB6058"/>
    <w:rsid w:val="00EB6153"/>
    <w:rsid w:val="00EB61F8"/>
    <w:rsid w:val="00EB6A82"/>
    <w:rsid w:val="00EB6D61"/>
    <w:rsid w:val="00EB7602"/>
    <w:rsid w:val="00EC0378"/>
    <w:rsid w:val="00EC0C28"/>
    <w:rsid w:val="00EC188B"/>
    <w:rsid w:val="00EC18F5"/>
    <w:rsid w:val="00EC1933"/>
    <w:rsid w:val="00EC1B6D"/>
    <w:rsid w:val="00EC1E25"/>
    <w:rsid w:val="00EC223B"/>
    <w:rsid w:val="00EC464C"/>
    <w:rsid w:val="00EC51A8"/>
    <w:rsid w:val="00EC5BE4"/>
    <w:rsid w:val="00EC5DC1"/>
    <w:rsid w:val="00EC5F62"/>
    <w:rsid w:val="00EC7256"/>
    <w:rsid w:val="00EC75C0"/>
    <w:rsid w:val="00EC7C75"/>
    <w:rsid w:val="00ED0309"/>
    <w:rsid w:val="00ED17A9"/>
    <w:rsid w:val="00ED185B"/>
    <w:rsid w:val="00ED2A36"/>
    <w:rsid w:val="00ED2DA6"/>
    <w:rsid w:val="00ED39FB"/>
    <w:rsid w:val="00ED3A31"/>
    <w:rsid w:val="00ED51AF"/>
    <w:rsid w:val="00ED63C6"/>
    <w:rsid w:val="00ED7398"/>
    <w:rsid w:val="00EE004C"/>
    <w:rsid w:val="00EE08DC"/>
    <w:rsid w:val="00EE1490"/>
    <w:rsid w:val="00EE185C"/>
    <w:rsid w:val="00EE2A80"/>
    <w:rsid w:val="00EE2FF9"/>
    <w:rsid w:val="00EE3CFF"/>
    <w:rsid w:val="00EE405D"/>
    <w:rsid w:val="00EE4B0C"/>
    <w:rsid w:val="00EE561B"/>
    <w:rsid w:val="00EE5BFB"/>
    <w:rsid w:val="00EE61A5"/>
    <w:rsid w:val="00EE6DC7"/>
    <w:rsid w:val="00EE7277"/>
    <w:rsid w:val="00EF1DED"/>
    <w:rsid w:val="00EF3199"/>
    <w:rsid w:val="00EF4A9A"/>
    <w:rsid w:val="00EF5EA6"/>
    <w:rsid w:val="00F0040F"/>
    <w:rsid w:val="00F00E53"/>
    <w:rsid w:val="00F032DB"/>
    <w:rsid w:val="00F04E24"/>
    <w:rsid w:val="00F05277"/>
    <w:rsid w:val="00F058D5"/>
    <w:rsid w:val="00F06D45"/>
    <w:rsid w:val="00F0735F"/>
    <w:rsid w:val="00F07A81"/>
    <w:rsid w:val="00F07BC8"/>
    <w:rsid w:val="00F10184"/>
    <w:rsid w:val="00F101EB"/>
    <w:rsid w:val="00F111CA"/>
    <w:rsid w:val="00F141FF"/>
    <w:rsid w:val="00F14227"/>
    <w:rsid w:val="00F155E0"/>
    <w:rsid w:val="00F15D5F"/>
    <w:rsid w:val="00F16B88"/>
    <w:rsid w:val="00F17313"/>
    <w:rsid w:val="00F17BE4"/>
    <w:rsid w:val="00F200E6"/>
    <w:rsid w:val="00F2012A"/>
    <w:rsid w:val="00F20E62"/>
    <w:rsid w:val="00F20EDF"/>
    <w:rsid w:val="00F2121B"/>
    <w:rsid w:val="00F2172E"/>
    <w:rsid w:val="00F21DEE"/>
    <w:rsid w:val="00F22529"/>
    <w:rsid w:val="00F253A0"/>
    <w:rsid w:val="00F25A9D"/>
    <w:rsid w:val="00F2728F"/>
    <w:rsid w:val="00F277F0"/>
    <w:rsid w:val="00F321BC"/>
    <w:rsid w:val="00F321C6"/>
    <w:rsid w:val="00F323CF"/>
    <w:rsid w:val="00F32C53"/>
    <w:rsid w:val="00F33377"/>
    <w:rsid w:val="00F341CC"/>
    <w:rsid w:val="00F351E4"/>
    <w:rsid w:val="00F360E2"/>
    <w:rsid w:val="00F36643"/>
    <w:rsid w:val="00F36B51"/>
    <w:rsid w:val="00F36CD0"/>
    <w:rsid w:val="00F3733A"/>
    <w:rsid w:val="00F378D0"/>
    <w:rsid w:val="00F409C6"/>
    <w:rsid w:val="00F424DA"/>
    <w:rsid w:val="00F43015"/>
    <w:rsid w:val="00F43121"/>
    <w:rsid w:val="00F43BD8"/>
    <w:rsid w:val="00F43D00"/>
    <w:rsid w:val="00F44497"/>
    <w:rsid w:val="00F46A12"/>
    <w:rsid w:val="00F47159"/>
    <w:rsid w:val="00F475B8"/>
    <w:rsid w:val="00F476BB"/>
    <w:rsid w:val="00F47F8C"/>
    <w:rsid w:val="00F501D5"/>
    <w:rsid w:val="00F50B44"/>
    <w:rsid w:val="00F50DDC"/>
    <w:rsid w:val="00F5324C"/>
    <w:rsid w:val="00F536CE"/>
    <w:rsid w:val="00F53A89"/>
    <w:rsid w:val="00F542C1"/>
    <w:rsid w:val="00F548E6"/>
    <w:rsid w:val="00F577F4"/>
    <w:rsid w:val="00F57BEE"/>
    <w:rsid w:val="00F616F3"/>
    <w:rsid w:val="00F6172B"/>
    <w:rsid w:val="00F6209B"/>
    <w:rsid w:val="00F6257C"/>
    <w:rsid w:val="00F633B4"/>
    <w:rsid w:val="00F636FB"/>
    <w:rsid w:val="00F64C8B"/>
    <w:rsid w:val="00F65ADC"/>
    <w:rsid w:val="00F671F4"/>
    <w:rsid w:val="00F67DB4"/>
    <w:rsid w:val="00F67EA1"/>
    <w:rsid w:val="00F704C2"/>
    <w:rsid w:val="00F70A46"/>
    <w:rsid w:val="00F70E21"/>
    <w:rsid w:val="00F71701"/>
    <w:rsid w:val="00F722E2"/>
    <w:rsid w:val="00F72574"/>
    <w:rsid w:val="00F73963"/>
    <w:rsid w:val="00F73AAD"/>
    <w:rsid w:val="00F75333"/>
    <w:rsid w:val="00F760B2"/>
    <w:rsid w:val="00F76551"/>
    <w:rsid w:val="00F765DE"/>
    <w:rsid w:val="00F76A5F"/>
    <w:rsid w:val="00F776C5"/>
    <w:rsid w:val="00F77C63"/>
    <w:rsid w:val="00F77F15"/>
    <w:rsid w:val="00F77F88"/>
    <w:rsid w:val="00F802BA"/>
    <w:rsid w:val="00F804BA"/>
    <w:rsid w:val="00F81352"/>
    <w:rsid w:val="00F82B05"/>
    <w:rsid w:val="00F82D81"/>
    <w:rsid w:val="00F830E5"/>
    <w:rsid w:val="00F833BA"/>
    <w:rsid w:val="00F834C4"/>
    <w:rsid w:val="00F8387D"/>
    <w:rsid w:val="00F83899"/>
    <w:rsid w:val="00F83A03"/>
    <w:rsid w:val="00F84C1A"/>
    <w:rsid w:val="00F84ECC"/>
    <w:rsid w:val="00F85BA7"/>
    <w:rsid w:val="00F85C0B"/>
    <w:rsid w:val="00F8634C"/>
    <w:rsid w:val="00F8699C"/>
    <w:rsid w:val="00F86B4C"/>
    <w:rsid w:val="00F86B62"/>
    <w:rsid w:val="00F87894"/>
    <w:rsid w:val="00F90489"/>
    <w:rsid w:val="00F905B1"/>
    <w:rsid w:val="00F90B77"/>
    <w:rsid w:val="00F90E48"/>
    <w:rsid w:val="00F91303"/>
    <w:rsid w:val="00F91604"/>
    <w:rsid w:val="00F92244"/>
    <w:rsid w:val="00F92582"/>
    <w:rsid w:val="00F92F80"/>
    <w:rsid w:val="00F93824"/>
    <w:rsid w:val="00F93873"/>
    <w:rsid w:val="00F938EC"/>
    <w:rsid w:val="00F9438D"/>
    <w:rsid w:val="00F948D6"/>
    <w:rsid w:val="00F95C07"/>
    <w:rsid w:val="00F9734F"/>
    <w:rsid w:val="00FA1101"/>
    <w:rsid w:val="00FA24BE"/>
    <w:rsid w:val="00FA4947"/>
    <w:rsid w:val="00FA4AA2"/>
    <w:rsid w:val="00FA4B0D"/>
    <w:rsid w:val="00FA4C2E"/>
    <w:rsid w:val="00FA4EFE"/>
    <w:rsid w:val="00FA568C"/>
    <w:rsid w:val="00FA573E"/>
    <w:rsid w:val="00FB080B"/>
    <w:rsid w:val="00FB0E64"/>
    <w:rsid w:val="00FB19D8"/>
    <w:rsid w:val="00FB1B8E"/>
    <w:rsid w:val="00FB2847"/>
    <w:rsid w:val="00FB4875"/>
    <w:rsid w:val="00FB4C6E"/>
    <w:rsid w:val="00FB6C85"/>
    <w:rsid w:val="00FB7513"/>
    <w:rsid w:val="00FC0808"/>
    <w:rsid w:val="00FC0D70"/>
    <w:rsid w:val="00FC164E"/>
    <w:rsid w:val="00FC17FE"/>
    <w:rsid w:val="00FC216F"/>
    <w:rsid w:val="00FC23BF"/>
    <w:rsid w:val="00FC353B"/>
    <w:rsid w:val="00FC3E87"/>
    <w:rsid w:val="00FC5379"/>
    <w:rsid w:val="00FC53F8"/>
    <w:rsid w:val="00FC721E"/>
    <w:rsid w:val="00FC7230"/>
    <w:rsid w:val="00FD1606"/>
    <w:rsid w:val="00FD26B0"/>
    <w:rsid w:val="00FD2D37"/>
    <w:rsid w:val="00FD2E87"/>
    <w:rsid w:val="00FD36E2"/>
    <w:rsid w:val="00FD37E7"/>
    <w:rsid w:val="00FD5112"/>
    <w:rsid w:val="00FD5E69"/>
    <w:rsid w:val="00FD6AA6"/>
    <w:rsid w:val="00FD7C5C"/>
    <w:rsid w:val="00FE0001"/>
    <w:rsid w:val="00FE1313"/>
    <w:rsid w:val="00FE17AB"/>
    <w:rsid w:val="00FE19CF"/>
    <w:rsid w:val="00FE348E"/>
    <w:rsid w:val="00FE3559"/>
    <w:rsid w:val="00FE359B"/>
    <w:rsid w:val="00FE3DF6"/>
    <w:rsid w:val="00FE54C4"/>
    <w:rsid w:val="00FE757B"/>
    <w:rsid w:val="00FF0F9F"/>
    <w:rsid w:val="00FF1320"/>
    <w:rsid w:val="00FF1A27"/>
    <w:rsid w:val="00FF5731"/>
    <w:rsid w:val="00FF5C95"/>
    <w:rsid w:val="00FF5D3C"/>
    <w:rsid w:val="00FF717D"/>
    <w:rsid w:val="00FF7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B2DA62C"/>
  <w15:docId w15:val="{8DDE1CEB-E8AC-418E-807F-EBF13FE07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 w:qFormat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061F2"/>
    <w:pPr>
      <w:spacing w:before="200" w:after="200" w:line="276" w:lineRule="auto"/>
      <w:jc w:val="both"/>
    </w:pPr>
    <w:rPr>
      <w:rFonts w:ascii="Arial" w:hAnsi="Arial"/>
      <w:sz w:val="22"/>
    </w:rPr>
  </w:style>
  <w:style w:type="paragraph" w:styleId="Ttulo1">
    <w:name w:val="heading 1"/>
    <w:aliases w:val="Punt 1"/>
    <w:basedOn w:val="Normal"/>
    <w:next w:val="Normal"/>
    <w:link w:val="Ttulo1Car"/>
    <w:qFormat/>
    <w:rsid w:val="00DE2D8C"/>
    <w:pPr>
      <w:keepNext/>
      <w:spacing w:before="480" w:after="240" w:line="240" w:lineRule="auto"/>
      <w:outlineLvl w:val="0"/>
    </w:pPr>
    <w:rPr>
      <w:rFonts w:cs="Arial"/>
      <w:b/>
      <w:bCs/>
      <w:caps/>
      <w:kern w:val="32"/>
      <w:szCs w:val="32"/>
    </w:rPr>
  </w:style>
  <w:style w:type="paragraph" w:styleId="Ttulo2">
    <w:name w:val="heading 2"/>
    <w:aliases w:val="Punt 2"/>
    <w:basedOn w:val="Normal"/>
    <w:next w:val="Normal"/>
    <w:link w:val="Ttulo2Car"/>
    <w:autoRedefine/>
    <w:qFormat/>
    <w:rsid w:val="00C96EC3"/>
    <w:pPr>
      <w:keepNext/>
      <w:spacing w:before="240" w:after="120" w:line="360" w:lineRule="auto"/>
      <w:jc w:val="left"/>
      <w:outlineLvl w:val="1"/>
    </w:pPr>
    <w:rPr>
      <w:rFonts w:cs="Arial"/>
      <w:b/>
      <w:iCs/>
      <w:color w:val="000000"/>
      <w:szCs w:val="22"/>
      <w:lang w:val="es-ES_tradnl"/>
    </w:rPr>
  </w:style>
  <w:style w:type="paragraph" w:styleId="Ttulo3">
    <w:name w:val="heading 3"/>
    <w:aliases w:val="Punt 3"/>
    <w:basedOn w:val="Normal"/>
    <w:next w:val="Normal"/>
    <w:link w:val="Ttulo3Car"/>
    <w:qFormat/>
    <w:rsid w:val="00E6741D"/>
    <w:pPr>
      <w:keepNext/>
      <w:spacing w:before="240" w:after="120"/>
      <w:outlineLvl w:val="2"/>
    </w:pPr>
    <w:rPr>
      <w:rFonts w:cs="Arial"/>
      <w:b/>
      <w:bCs/>
      <w:szCs w:val="26"/>
    </w:rPr>
  </w:style>
  <w:style w:type="paragraph" w:styleId="Ttulo4">
    <w:name w:val="heading 4"/>
    <w:aliases w:val="Punt 4"/>
    <w:basedOn w:val="Normal"/>
    <w:next w:val="Normal"/>
    <w:link w:val="Ttulo4Car"/>
    <w:unhideWhenUsed/>
    <w:qFormat/>
    <w:rsid w:val="00C522F5"/>
    <w:pPr>
      <w:keepNext/>
      <w:keepLines/>
      <w:spacing w:before="240"/>
      <w:outlineLvl w:val="3"/>
    </w:pPr>
    <w:rPr>
      <w:b/>
      <w:bCs/>
      <w:iCs/>
    </w:rPr>
  </w:style>
  <w:style w:type="paragraph" w:styleId="Ttulo5">
    <w:name w:val="heading 5"/>
    <w:aliases w:val="Punt 5"/>
    <w:basedOn w:val="Normal"/>
    <w:next w:val="Normal"/>
    <w:link w:val="Ttulo5Car"/>
    <w:unhideWhenUsed/>
    <w:qFormat/>
    <w:rsid w:val="004543B6"/>
    <w:pPr>
      <w:keepNext/>
      <w:keepLines/>
      <w:spacing w:before="240"/>
      <w:outlineLvl w:val="4"/>
    </w:pPr>
    <w:rPr>
      <w:b/>
    </w:rPr>
  </w:style>
  <w:style w:type="paragraph" w:styleId="Ttulo6">
    <w:name w:val="heading 6"/>
    <w:aliases w:val="Punt 6"/>
    <w:basedOn w:val="Normal"/>
    <w:next w:val="Normal"/>
    <w:link w:val="Ttulo6Car"/>
    <w:unhideWhenUsed/>
    <w:qFormat/>
    <w:rsid w:val="009605C1"/>
    <w:pPr>
      <w:keepNext/>
      <w:keepLines/>
      <w:spacing w:before="240" w:after="120"/>
      <w:outlineLvl w:val="5"/>
    </w:pPr>
    <w:rPr>
      <w:b/>
      <w:iCs/>
    </w:rPr>
  </w:style>
  <w:style w:type="paragraph" w:styleId="Ttulo7">
    <w:name w:val="heading 7"/>
    <w:basedOn w:val="Normal"/>
    <w:next w:val="Normal"/>
    <w:link w:val="Ttulo7Car"/>
    <w:unhideWhenUsed/>
    <w:qFormat/>
    <w:rsid w:val="00B22D47"/>
    <w:pPr>
      <w:keepNext/>
      <w:keepLines/>
      <w:spacing w:after="0"/>
      <w:outlineLvl w:val="6"/>
    </w:pPr>
    <w:rPr>
      <w:rFonts w:ascii="Cambria" w:hAnsi="Cambria"/>
      <w:i/>
      <w:iCs/>
      <w:color w:val="404040"/>
    </w:rPr>
  </w:style>
  <w:style w:type="paragraph" w:styleId="Ttulo8">
    <w:name w:val="heading 8"/>
    <w:basedOn w:val="Normal"/>
    <w:next w:val="Normal"/>
    <w:link w:val="Ttulo8Car"/>
    <w:unhideWhenUsed/>
    <w:qFormat/>
    <w:rsid w:val="00B22D47"/>
    <w:pPr>
      <w:keepNext/>
      <w:keepLines/>
      <w:spacing w:after="0"/>
      <w:outlineLvl w:val="7"/>
    </w:pPr>
    <w:rPr>
      <w:rFonts w:ascii="Cambria" w:hAnsi="Cambria"/>
      <w:color w:val="404040"/>
      <w:sz w:val="20"/>
    </w:rPr>
  </w:style>
  <w:style w:type="paragraph" w:styleId="Ttulo9">
    <w:name w:val="heading 9"/>
    <w:basedOn w:val="Normal"/>
    <w:next w:val="Normal"/>
    <w:link w:val="Ttulo9Car"/>
    <w:unhideWhenUsed/>
    <w:qFormat/>
    <w:rsid w:val="00B22D47"/>
    <w:pPr>
      <w:keepNext/>
      <w:keepLines/>
      <w:spacing w:after="0"/>
      <w:outlineLvl w:val="8"/>
    </w:pPr>
    <w:rPr>
      <w:rFonts w:ascii="Cambria" w:hAnsi="Cambria"/>
      <w:i/>
      <w:iCs/>
      <w:color w:val="404040"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Articulo">
    <w:name w:val="Articulo"/>
    <w:basedOn w:val="Ttulo4"/>
    <w:next w:val="Normal"/>
    <w:rsid w:val="0011439B"/>
    <w:pPr>
      <w:tabs>
        <w:tab w:val="num" w:pos="567"/>
      </w:tabs>
      <w:spacing w:after="240"/>
    </w:pPr>
    <w:rPr>
      <w:snapToGrid w:val="0"/>
      <w:szCs w:val="24"/>
      <w:lang w:eastAsia="en-US"/>
    </w:rPr>
  </w:style>
  <w:style w:type="paragraph" w:customStyle="1" w:styleId="Capitulo">
    <w:name w:val="Capitulo"/>
    <w:basedOn w:val="Ttulo2"/>
    <w:next w:val="Normal"/>
    <w:rsid w:val="001E6930"/>
    <w:pPr>
      <w:tabs>
        <w:tab w:val="num" w:pos="567"/>
      </w:tabs>
      <w:jc w:val="center"/>
    </w:pPr>
    <w:rPr>
      <w:bCs/>
      <w:lang w:eastAsia="en-US"/>
    </w:rPr>
  </w:style>
  <w:style w:type="paragraph" w:customStyle="1" w:styleId="Seccin">
    <w:name w:val="Sección"/>
    <w:basedOn w:val="Ttulo3"/>
    <w:next w:val="Normal"/>
    <w:rsid w:val="001E6930"/>
    <w:pPr>
      <w:tabs>
        <w:tab w:val="num" w:pos="567"/>
      </w:tabs>
      <w:jc w:val="center"/>
    </w:pPr>
    <w:rPr>
      <w:bCs w:val="0"/>
      <w:szCs w:val="24"/>
      <w:lang w:eastAsia="en-US"/>
    </w:rPr>
  </w:style>
  <w:style w:type="paragraph" w:customStyle="1" w:styleId="Titulo">
    <w:name w:val="Titulo"/>
    <w:basedOn w:val="Normal"/>
    <w:next w:val="Normal"/>
    <w:rsid w:val="00DD111A"/>
    <w:pPr>
      <w:numPr>
        <w:numId w:val="1"/>
      </w:numPr>
      <w:jc w:val="center"/>
    </w:pPr>
    <w:rPr>
      <w:b/>
      <w:bCs/>
      <w:caps/>
      <w:szCs w:val="24"/>
      <w:lang w:eastAsia="en-US"/>
    </w:rPr>
  </w:style>
  <w:style w:type="paragraph" w:styleId="TDC1">
    <w:name w:val="toc 1"/>
    <w:basedOn w:val="Normal"/>
    <w:next w:val="Normal"/>
    <w:uiPriority w:val="39"/>
    <w:rsid w:val="00DB31D2"/>
    <w:pPr>
      <w:spacing w:after="120"/>
      <w:jc w:val="left"/>
    </w:pPr>
    <w:rPr>
      <w:b/>
      <w:bCs/>
      <w:caps/>
    </w:rPr>
  </w:style>
  <w:style w:type="paragraph" w:styleId="TDC2">
    <w:name w:val="toc 2"/>
    <w:basedOn w:val="Normal"/>
    <w:next w:val="Normal"/>
    <w:uiPriority w:val="39"/>
    <w:rsid w:val="00EB6D61"/>
    <w:pPr>
      <w:widowControl w:val="0"/>
      <w:spacing w:before="120" w:after="120"/>
      <w:ind w:left="227"/>
      <w:jc w:val="left"/>
    </w:pPr>
    <w:rPr>
      <w:b/>
      <w:bCs/>
      <w:sz w:val="20"/>
      <w:szCs w:val="22"/>
    </w:rPr>
  </w:style>
  <w:style w:type="paragraph" w:styleId="TDC3">
    <w:name w:val="toc 3"/>
    <w:basedOn w:val="Normal"/>
    <w:next w:val="Normal"/>
    <w:uiPriority w:val="39"/>
    <w:rsid w:val="00754ABC"/>
    <w:pPr>
      <w:spacing w:before="120" w:after="120"/>
      <w:ind w:left="454"/>
      <w:jc w:val="left"/>
    </w:pPr>
    <w:rPr>
      <w:bCs/>
      <w:sz w:val="20"/>
    </w:rPr>
  </w:style>
  <w:style w:type="paragraph" w:styleId="TDC4">
    <w:name w:val="toc 4"/>
    <w:basedOn w:val="Normal"/>
    <w:next w:val="Normal"/>
    <w:uiPriority w:val="39"/>
    <w:rsid w:val="00754ABC"/>
    <w:pPr>
      <w:spacing w:before="120" w:after="120"/>
      <w:ind w:left="720"/>
      <w:jc w:val="left"/>
    </w:pPr>
    <w:rPr>
      <w:bCs/>
      <w:sz w:val="20"/>
    </w:rPr>
  </w:style>
  <w:style w:type="paragraph" w:styleId="TDC5">
    <w:name w:val="toc 5"/>
    <w:basedOn w:val="Normal"/>
    <w:next w:val="Normal"/>
    <w:uiPriority w:val="39"/>
    <w:rsid w:val="00754ABC"/>
    <w:pPr>
      <w:spacing w:before="120" w:after="120"/>
      <w:ind w:left="799"/>
      <w:jc w:val="left"/>
    </w:pPr>
    <w:rPr>
      <w:bCs/>
      <w:noProof/>
      <w:sz w:val="20"/>
      <w:szCs w:val="18"/>
    </w:rPr>
  </w:style>
  <w:style w:type="paragraph" w:styleId="TDC6">
    <w:name w:val="toc 6"/>
    <w:basedOn w:val="Normal"/>
    <w:next w:val="Normal"/>
    <w:uiPriority w:val="39"/>
    <w:rsid w:val="00EB6D61"/>
    <w:pPr>
      <w:spacing w:before="80" w:after="80"/>
      <w:ind w:left="998"/>
      <w:jc w:val="left"/>
    </w:pPr>
    <w:rPr>
      <w:bCs/>
      <w:sz w:val="20"/>
      <w:szCs w:val="18"/>
    </w:rPr>
  </w:style>
  <w:style w:type="paragraph" w:styleId="TDC7">
    <w:name w:val="toc 7"/>
    <w:basedOn w:val="Normal"/>
    <w:next w:val="Normal"/>
    <w:autoRedefine/>
    <w:uiPriority w:val="39"/>
    <w:rsid w:val="007B3728"/>
    <w:pPr>
      <w:ind w:left="1320"/>
    </w:pPr>
  </w:style>
  <w:style w:type="paragraph" w:styleId="TDC8">
    <w:name w:val="toc 8"/>
    <w:basedOn w:val="Normal"/>
    <w:next w:val="Normal"/>
    <w:autoRedefine/>
    <w:uiPriority w:val="39"/>
    <w:rsid w:val="007B3728"/>
    <w:pPr>
      <w:spacing w:line="360" w:lineRule="auto"/>
      <w:ind w:left="1678"/>
    </w:pPr>
    <w:rPr>
      <w:rFonts w:ascii="Times New Roman" w:hAnsi="Times New Roman"/>
      <w:sz w:val="20"/>
    </w:rPr>
  </w:style>
  <w:style w:type="paragraph" w:styleId="TDC9">
    <w:name w:val="toc 9"/>
    <w:basedOn w:val="Normal"/>
    <w:next w:val="Normal"/>
    <w:autoRedefine/>
    <w:uiPriority w:val="39"/>
    <w:rsid w:val="007B3728"/>
    <w:pPr>
      <w:ind w:left="1760"/>
    </w:pPr>
  </w:style>
  <w:style w:type="paragraph" w:styleId="Textonotapie">
    <w:name w:val="footnote text"/>
    <w:basedOn w:val="Normal"/>
    <w:link w:val="TextonotapieCar"/>
    <w:uiPriority w:val="99"/>
    <w:rsid w:val="00E76724"/>
    <w:pPr>
      <w:keepLines/>
    </w:pPr>
    <w:rPr>
      <w:rFonts w:ascii="Arial Narrow" w:hAnsi="Arial Narrow"/>
      <w:sz w:val="18"/>
    </w:rPr>
  </w:style>
  <w:style w:type="character" w:styleId="Refdenotaalpie">
    <w:name w:val="footnote reference"/>
    <w:aliases w:val="SUPERS"/>
    <w:uiPriority w:val="99"/>
    <w:rsid w:val="00F2012A"/>
    <w:rPr>
      <w:rFonts w:ascii="Arial Narrow" w:hAnsi="Arial Narrow"/>
      <w:dstrike w:val="0"/>
      <w:sz w:val="18"/>
      <w:vertAlign w:val="superscript"/>
    </w:rPr>
  </w:style>
  <w:style w:type="paragraph" w:styleId="Piedepgina">
    <w:name w:val="footer"/>
    <w:basedOn w:val="Normal"/>
    <w:link w:val="PiedepginaCar"/>
    <w:uiPriority w:val="99"/>
    <w:rsid w:val="00222EAF"/>
    <w:pPr>
      <w:tabs>
        <w:tab w:val="center" w:pos="4252"/>
        <w:tab w:val="right" w:pos="8504"/>
      </w:tabs>
    </w:pPr>
    <w:rPr>
      <w:sz w:val="18"/>
    </w:rPr>
  </w:style>
  <w:style w:type="character" w:styleId="Nmerodepgina">
    <w:name w:val="page number"/>
    <w:rsid w:val="00222EAF"/>
    <w:rPr>
      <w:rFonts w:ascii="Arial" w:hAnsi="Arial"/>
      <w:sz w:val="16"/>
    </w:rPr>
  </w:style>
  <w:style w:type="paragraph" w:styleId="Encabezado">
    <w:name w:val="header"/>
    <w:aliases w:val=" Car,Encabezado plantilla,Encabezado1"/>
    <w:basedOn w:val="Normal"/>
    <w:link w:val="EncabezadoCar"/>
    <w:qFormat/>
    <w:rsid w:val="00222EAF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222EAF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uiPriority w:val="99"/>
    <w:unhideWhenUsed/>
    <w:rsid w:val="00D009D2"/>
    <w:rPr>
      <w:color w:val="0000FF"/>
      <w:u w:val="single"/>
    </w:rPr>
  </w:style>
  <w:style w:type="character" w:customStyle="1" w:styleId="PiedepginaCar">
    <w:name w:val="Pie de página Car"/>
    <w:link w:val="Piedepgina"/>
    <w:uiPriority w:val="99"/>
    <w:rsid w:val="00D009D2"/>
    <w:rPr>
      <w:rFonts w:ascii="Arial" w:hAnsi="Arial"/>
      <w:sz w:val="18"/>
    </w:rPr>
  </w:style>
  <w:style w:type="paragraph" w:styleId="Mapadeldocumento">
    <w:name w:val="Document Map"/>
    <w:basedOn w:val="Normal"/>
    <w:link w:val="MapadeldocumentoCar"/>
    <w:rsid w:val="00367E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basedOn w:val="Fuentedeprrafopredeter"/>
    <w:link w:val="Mapadeldocumento"/>
    <w:rsid w:val="00367EAB"/>
    <w:rPr>
      <w:rFonts w:ascii="Tahoma" w:hAnsi="Tahoma" w:cs="Tahoma"/>
      <w:sz w:val="16"/>
      <w:szCs w:val="16"/>
    </w:rPr>
  </w:style>
  <w:style w:type="paragraph" w:styleId="Textodeglobo">
    <w:name w:val="Balloon Text"/>
    <w:basedOn w:val="Normal"/>
    <w:link w:val="TextodegloboCar"/>
    <w:rsid w:val="0047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tulo4Car">
    <w:name w:val="Título 4 Car"/>
    <w:aliases w:val="Punt 4 Car"/>
    <w:basedOn w:val="Fuentedeprrafopredeter"/>
    <w:link w:val="Ttulo4"/>
    <w:rsid w:val="00C522F5"/>
    <w:rPr>
      <w:rFonts w:ascii="Arial" w:hAnsi="Arial"/>
      <w:b/>
      <w:bCs/>
      <w:iCs/>
      <w:sz w:val="22"/>
    </w:rPr>
  </w:style>
  <w:style w:type="character" w:customStyle="1" w:styleId="Ttulo5Car">
    <w:name w:val="Título 5 Car"/>
    <w:aliases w:val="Punt 5 Car"/>
    <w:basedOn w:val="Fuentedeprrafopredeter"/>
    <w:link w:val="Ttulo5"/>
    <w:rsid w:val="004543B6"/>
    <w:rPr>
      <w:rFonts w:ascii="Arial" w:hAnsi="Arial"/>
      <w:b/>
      <w:sz w:val="22"/>
    </w:rPr>
  </w:style>
  <w:style w:type="character" w:customStyle="1" w:styleId="TextodegloboCar">
    <w:name w:val="Texto de globo Car"/>
    <w:basedOn w:val="Fuentedeprrafopredeter"/>
    <w:link w:val="Textodeglobo"/>
    <w:rsid w:val="00471E3D"/>
    <w:rPr>
      <w:rFonts w:ascii="Tahoma" w:hAnsi="Tahoma" w:cs="Tahoma"/>
      <w:sz w:val="16"/>
      <w:szCs w:val="16"/>
    </w:rPr>
  </w:style>
  <w:style w:type="character" w:customStyle="1" w:styleId="Ttulo6Car">
    <w:name w:val="Título 6 Car"/>
    <w:aliases w:val="Punt 6 Car"/>
    <w:basedOn w:val="Fuentedeprrafopredeter"/>
    <w:link w:val="Ttulo6"/>
    <w:rsid w:val="009605C1"/>
    <w:rPr>
      <w:rFonts w:ascii="Arial" w:hAnsi="Arial"/>
      <w:b/>
      <w:iCs/>
      <w:sz w:val="22"/>
    </w:rPr>
  </w:style>
  <w:style w:type="character" w:customStyle="1" w:styleId="Ttulo7Car">
    <w:name w:val="Título 7 Car"/>
    <w:basedOn w:val="Fuentedeprrafopredeter"/>
    <w:link w:val="Ttulo7"/>
    <w:rsid w:val="00B22D47"/>
    <w:rPr>
      <w:rFonts w:ascii="Cambria" w:hAnsi="Cambria"/>
      <w:i/>
      <w:iCs/>
      <w:color w:val="404040"/>
      <w:sz w:val="22"/>
    </w:rPr>
  </w:style>
  <w:style w:type="character" w:customStyle="1" w:styleId="Ttulo8Car">
    <w:name w:val="Título 8 Car"/>
    <w:basedOn w:val="Fuentedeprrafopredeter"/>
    <w:link w:val="Ttulo8"/>
    <w:rsid w:val="00B22D47"/>
    <w:rPr>
      <w:rFonts w:ascii="Cambria" w:hAnsi="Cambria"/>
      <w:color w:val="404040"/>
    </w:rPr>
  </w:style>
  <w:style w:type="character" w:customStyle="1" w:styleId="Ttulo9Car">
    <w:name w:val="Título 9 Car"/>
    <w:basedOn w:val="Fuentedeprrafopredeter"/>
    <w:link w:val="Ttulo9"/>
    <w:rsid w:val="00B22D47"/>
    <w:rPr>
      <w:rFonts w:ascii="Cambria" w:hAnsi="Cambria"/>
      <w:i/>
      <w:iCs/>
      <w:color w:val="404040"/>
    </w:rPr>
  </w:style>
  <w:style w:type="paragraph" w:customStyle="1" w:styleId="Estilo1">
    <w:name w:val="Estilo1"/>
    <w:basedOn w:val="Ttulo4"/>
    <w:next w:val="Normal"/>
    <w:qFormat/>
    <w:rsid w:val="005430FE"/>
  </w:style>
  <w:style w:type="paragraph" w:styleId="Continuarlista">
    <w:name w:val="List Continue"/>
    <w:basedOn w:val="Normal"/>
    <w:rsid w:val="00F2012A"/>
    <w:pPr>
      <w:ind w:left="283"/>
      <w:contextualSpacing/>
    </w:pPr>
  </w:style>
  <w:style w:type="paragraph" w:styleId="Continuarlista2">
    <w:name w:val="List Continue 2"/>
    <w:basedOn w:val="Normal"/>
    <w:rsid w:val="00F2012A"/>
    <w:pPr>
      <w:ind w:left="566"/>
      <w:contextualSpacing/>
    </w:pPr>
  </w:style>
  <w:style w:type="paragraph" w:styleId="Continuarlista3">
    <w:name w:val="List Continue 3"/>
    <w:basedOn w:val="Normal"/>
    <w:rsid w:val="00F2012A"/>
    <w:pPr>
      <w:ind w:left="849"/>
      <w:contextualSpacing/>
    </w:pPr>
  </w:style>
  <w:style w:type="character" w:styleId="Referenciasutil">
    <w:name w:val="Subtle Reference"/>
    <w:basedOn w:val="Fuentedeprrafopredeter"/>
    <w:uiPriority w:val="31"/>
    <w:qFormat/>
    <w:rsid w:val="00F2012A"/>
    <w:rPr>
      <w:smallCaps/>
      <w:color w:val="C0504D"/>
      <w:u w:val="single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2012A"/>
    <w:pPr>
      <w:pBdr>
        <w:bottom w:val="single" w:sz="4" w:space="4" w:color="4F81BD"/>
      </w:pBdr>
      <w:spacing w:after="280"/>
      <w:ind w:left="936" w:right="936"/>
    </w:pPr>
    <w:rPr>
      <w:b/>
      <w:bCs/>
      <w:i/>
      <w:iCs/>
      <w:color w:val="4F81BD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2012A"/>
    <w:rPr>
      <w:rFonts w:ascii="Arial" w:hAnsi="Arial"/>
      <w:b/>
      <w:bCs/>
      <w:i/>
      <w:iCs/>
      <w:color w:val="4F81BD"/>
      <w:sz w:val="22"/>
    </w:rPr>
  </w:style>
  <w:style w:type="character" w:styleId="Referenciaintensa">
    <w:name w:val="Intense Reference"/>
    <w:basedOn w:val="Fuentedeprrafopredeter"/>
    <w:uiPriority w:val="32"/>
    <w:qFormat/>
    <w:rsid w:val="00F2012A"/>
    <w:rPr>
      <w:b/>
      <w:bCs/>
      <w:smallCaps/>
      <w:color w:val="C0504D"/>
      <w:spacing w:val="5"/>
      <w:u w:val="single"/>
    </w:rPr>
  </w:style>
  <w:style w:type="character" w:styleId="Ttulodellibro">
    <w:name w:val="Book Title"/>
    <w:basedOn w:val="Fuentedeprrafopredeter"/>
    <w:uiPriority w:val="33"/>
    <w:qFormat/>
    <w:rsid w:val="00F2012A"/>
    <w:rPr>
      <w:b/>
      <w:bCs/>
      <w:smallCaps/>
      <w:spacing w:val="5"/>
    </w:rPr>
  </w:style>
  <w:style w:type="paragraph" w:styleId="Prrafodelista">
    <w:name w:val="List Paragraph"/>
    <w:basedOn w:val="Normal"/>
    <w:link w:val="PrrafodelistaCar"/>
    <w:uiPriority w:val="34"/>
    <w:qFormat/>
    <w:rsid w:val="00E6741D"/>
    <w:pPr>
      <w:ind w:left="720"/>
    </w:pPr>
  </w:style>
  <w:style w:type="paragraph" w:styleId="Bibliografa">
    <w:name w:val="Bibliography"/>
    <w:basedOn w:val="Normal"/>
    <w:next w:val="Normal"/>
    <w:uiPriority w:val="37"/>
    <w:unhideWhenUsed/>
    <w:rsid w:val="00F2012A"/>
  </w:style>
  <w:style w:type="character" w:styleId="Refdecomentario">
    <w:name w:val="annotation reference"/>
    <w:basedOn w:val="Fuentedeprrafopredeter"/>
    <w:rsid w:val="00F2012A"/>
    <w:rPr>
      <w:sz w:val="16"/>
      <w:szCs w:val="16"/>
    </w:rPr>
  </w:style>
  <w:style w:type="character" w:styleId="Refdenotaalfinal">
    <w:name w:val="endnote reference"/>
    <w:basedOn w:val="Fuentedeprrafopredeter"/>
    <w:rsid w:val="00F2012A"/>
    <w:rPr>
      <w:vertAlign w:val="superscript"/>
    </w:rPr>
  </w:style>
  <w:style w:type="paragraph" w:customStyle="1" w:styleId="tabla">
    <w:name w:val="tabla"/>
    <w:basedOn w:val="Normal"/>
    <w:qFormat/>
    <w:rsid w:val="00A0329F"/>
    <w:pPr>
      <w:spacing w:before="60" w:after="40" w:line="360" w:lineRule="auto"/>
    </w:pPr>
    <w:rPr>
      <w:rFonts w:cs="Arial"/>
      <w:bCs/>
      <w:szCs w:val="24"/>
      <w:lang w:val="es-ES_tradnl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4543B6"/>
    <w:rPr>
      <w:rFonts w:ascii="Arial Narrow" w:hAnsi="Arial Narrow"/>
      <w:sz w:val="18"/>
    </w:rPr>
  </w:style>
  <w:style w:type="paragraph" w:styleId="Descripcin">
    <w:name w:val="caption"/>
    <w:basedOn w:val="Normal"/>
    <w:uiPriority w:val="35"/>
    <w:qFormat/>
    <w:rsid w:val="008658BC"/>
    <w:pPr>
      <w:suppressLineNumbers/>
      <w:suppressAutoHyphens/>
      <w:autoSpaceDE w:val="0"/>
      <w:spacing w:before="240" w:after="0" w:line="360" w:lineRule="auto"/>
      <w:jc w:val="center"/>
    </w:pPr>
    <w:rPr>
      <w:rFonts w:cs="Mangal"/>
      <w:b/>
      <w:iCs/>
      <w:sz w:val="20"/>
      <w:szCs w:val="24"/>
      <w:lang w:val="es-ES_tradnl" w:eastAsia="zh-CN"/>
    </w:rPr>
  </w:style>
  <w:style w:type="character" w:customStyle="1" w:styleId="EncabezadoCar">
    <w:name w:val="Encabezado Car"/>
    <w:aliases w:val=" Car Car,Encabezado plantilla Car,Encabezado1 Car"/>
    <w:basedOn w:val="Fuentedeprrafopredeter"/>
    <w:link w:val="Encabezado"/>
    <w:rsid w:val="00B964DB"/>
    <w:rPr>
      <w:rFonts w:ascii="Arial" w:hAnsi="Arial"/>
      <w:sz w:val="22"/>
    </w:rPr>
  </w:style>
  <w:style w:type="paragraph" w:styleId="NormalWeb">
    <w:name w:val="Normal (Web)"/>
    <w:basedOn w:val="Normal"/>
    <w:uiPriority w:val="99"/>
    <w:unhideWhenUsed/>
    <w:rsid w:val="006147CA"/>
    <w:pPr>
      <w:autoSpaceDE w:val="0"/>
      <w:autoSpaceDN w:val="0"/>
      <w:adjustRightInd w:val="0"/>
      <w:spacing w:before="120" w:after="0" w:line="360" w:lineRule="auto"/>
    </w:pPr>
    <w:rPr>
      <w:rFonts w:ascii="Times New Roman" w:hAnsi="Times New Roman"/>
      <w:bCs/>
      <w:sz w:val="24"/>
      <w:szCs w:val="24"/>
    </w:rPr>
  </w:style>
  <w:style w:type="paragraph" w:customStyle="1" w:styleId="TABLAS-IMGENES">
    <w:name w:val="TABLAS-IMÁGENES"/>
    <w:basedOn w:val="Normal"/>
    <w:link w:val="TABLAS-IMGENESCar"/>
    <w:qFormat/>
    <w:rsid w:val="008658BC"/>
    <w:pPr>
      <w:spacing w:before="120" w:after="240" w:line="360" w:lineRule="auto"/>
      <w:jc w:val="center"/>
    </w:pPr>
    <w:rPr>
      <w:rFonts w:eastAsia="Calibri" w:cs="Arial"/>
      <w:sz w:val="18"/>
      <w:szCs w:val="16"/>
      <w:lang w:eastAsia="en-US"/>
    </w:rPr>
  </w:style>
  <w:style w:type="character" w:customStyle="1" w:styleId="TABLAS-IMGENESCar">
    <w:name w:val="TABLAS-IMÁGENES Car"/>
    <w:basedOn w:val="Fuentedeprrafopredeter"/>
    <w:link w:val="TABLAS-IMGENES"/>
    <w:rsid w:val="008658BC"/>
    <w:rPr>
      <w:rFonts w:ascii="Arial" w:eastAsia="Calibri" w:hAnsi="Arial" w:cs="Arial"/>
      <w:sz w:val="18"/>
      <w:szCs w:val="16"/>
      <w:lang w:eastAsia="en-US"/>
    </w:rPr>
  </w:style>
  <w:style w:type="character" w:customStyle="1" w:styleId="Ttulo1Car">
    <w:name w:val="Título 1 Car"/>
    <w:aliases w:val="Punt 1 Car"/>
    <w:basedOn w:val="Fuentedeprrafopredeter"/>
    <w:link w:val="Ttulo1"/>
    <w:rsid w:val="00DE2D8C"/>
    <w:rPr>
      <w:rFonts w:ascii="Arial" w:hAnsi="Arial" w:cs="Arial"/>
      <w:b/>
      <w:bCs/>
      <w:caps/>
      <w:kern w:val="32"/>
      <w:sz w:val="22"/>
      <w:szCs w:val="32"/>
    </w:rPr>
  </w:style>
  <w:style w:type="character" w:customStyle="1" w:styleId="Ttulo2Car">
    <w:name w:val="Título 2 Car"/>
    <w:aliases w:val="Punt 2 Car"/>
    <w:basedOn w:val="Fuentedeprrafopredeter"/>
    <w:link w:val="Ttulo2"/>
    <w:rsid w:val="00C96EC3"/>
    <w:rPr>
      <w:rFonts w:ascii="Arial" w:hAnsi="Arial" w:cs="Arial"/>
      <w:b/>
      <w:iCs/>
      <w:color w:val="000000"/>
      <w:sz w:val="22"/>
      <w:szCs w:val="22"/>
      <w:lang w:val="es-ES_tradnl"/>
    </w:rPr>
  </w:style>
  <w:style w:type="character" w:customStyle="1" w:styleId="Ttulo3Car">
    <w:name w:val="Título 3 Car"/>
    <w:aliases w:val="Punt 3 Car"/>
    <w:basedOn w:val="Fuentedeprrafopredeter"/>
    <w:link w:val="Ttulo3"/>
    <w:rsid w:val="00E6741D"/>
    <w:rPr>
      <w:rFonts w:ascii="Arial" w:hAnsi="Arial" w:cs="Arial"/>
      <w:b/>
      <w:bCs/>
      <w:sz w:val="22"/>
      <w:szCs w:val="26"/>
    </w:rPr>
  </w:style>
  <w:style w:type="paragraph" w:customStyle="1" w:styleId="ARTICULO0">
    <w:name w:val="ARTICULO"/>
    <w:basedOn w:val="Normal"/>
    <w:qFormat/>
    <w:rsid w:val="00B011A0"/>
    <w:pPr>
      <w:shd w:val="clear" w:color="auto" w:fill="FFFFFF"/>
      <w:spacing w:before="120" w:after="120" w:line="240" w:lineRule="auto"/>
      <w:ind w:left="68"/>
    </w:pPr>
    <w:rPr>
      <w:rFonts w:ascii="Calibri" w:hAnsi="Calibri" w:cs="Arial"/>
      <w:b/>
      <w:color w:val="000000"/>
      <w:sz w:val="18"/>
    </w:rPr>
  </w:style>
  <w:style w:type="paragraph" w:customStyle="1" w:styleId="PARRAFO">
    <w:name w:val="PARRAFO"/>
    <w:basedOn w:val="Normal"/>
    <w:qFormat/>
    <w:rsid w:val="00B011A0"/>
    <w:pPr>
      <w:spacing w:before="0" w:after="60" w:line="240" w:lineRule="auto"/>
    </w:pPr>
    <w:rPr>
      <w:rFonts w:ascii="Calibri" w:eastAsia="Calibri" w:hAnsi="Calibri"/>
      <w:sz w:val="18"/>
      <w:lang w:eastAsia="en-US"/>
    </w:rPr>
  </w:style>
  <w:style w:type="character" w:styleId="AcrnimoHTML">
    <w:name w:val="HTML Acronym"/>
    <w:basedOn w:val="Fuentedeprrafopredeter"/>
    <w:rsid w:val="001C560A"/>
  </w:style>
  <w:style w:type="paragraph" w:customStyle="1" w:styleId="Default">
    <w:name w:val="Default"/>
    <w:rsid w:val="002A371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Cuerpodeltexto2">
    <w:name w:val="Cuerpo del texto (2)_"/>
    <w:basedOn w:val="Fuentedeprrafopredeter"/>
    <w:link w:val="Cuerpodeltexto21"/>
    <w:uiPriority w:val="99"/>
    <w:rsid w:val="00C80AFA"/>
    <w:rPr>
      <w:rFonts w:ascii="Arial" w:hAnsi="Arial" w:cs="Arial"/>
      <w:sz w:val="21"/>
      <w:szCs w:val="21"/>
      <w:shd w:val="clear" w:color="auto" w:fill="FFFFFF"/>
    </w:rPr>
  </w:style>
  <w:style w:type="paragraph" w:customStyle="1" w:styleId="Cuerpodeltexto21">
    <w:name w:val="Cuerpo del texto (2)1"/>
    <w:basedOn w:val="Normal"/>
    <w:link w:val="Cuerpodeltexto2"/>
    <w:uiPriority w:val="99"/>
    <w:rsid w:val="00C80AFA"/>
    <w:pPr>
      <w:widowControl w:val="0"/>
      <w:shd w:val="clear" w:color="auto" w:fill="FFFFFF"/>
      <w:spacing w:before="0" w:after="0" w:line="288" w:lineRule="exact"/>
      <w:ind w:hanging="400"/>
    </w:pPr>
    <w:rPr>
      <w:rFonts w:cs="Arial"/>
      <w:sz w:val="21"/>
      <w:szCs w:val="21"/>
    </w:rPr>
  </w:style>
  <w:style w:type="character" w:customStyle="1" w:styleId="Cuerpodeltexto30">
    <w:name w:val="Cuerpo del texto (30)_"/>
    <w:basedOn w:val="Fuentedeprrafopredeter"/>
    <w:link w:val="Cuerpodeltexto301"/>
    <w:uiPriority w:val="99"/>
    <w:rsid w:val="001C3F93"/>
    <w:rPr>
      <w:rFonts w:ascii="Arial" w:hAnsi="Arial" w:cs="Arial"/>
      <w:b/>
      <w:bCs/>
      <w:sz w:val="17"/>
      <w:szCs w:val="17"/>
      <w:shd w:val="clear" w:color="auto" w:fill="FFFFFF"/>
    </w:rPr>
  </w:style>
  <w:style w:type="paragraph" w:customStyle="1" w:styleId="Cuerpodeltexto301">
    <w:name w:val="Cuerpo del texto (30)1"/>
    <w:basedOn w:val="Normal"/>
    <w:link w:val="Cuerpodeltexto30"/>
    <w:uiPriority w:val="99"/>
    <w:rsid w:val="001C3F93"/>
    <w:pPr>
      <w:widowControl w:val="0"/>
      <w:shd w:val="clear" w:color="auto" w:fill="FFFFFF"/>
      <w:spacing w:before="240" w:after="60" w:line="307" w:lineRule="exact"/>
    </w:pPr>
    <w:rPr>
      <w:rFonts w:cs="Arial"/>
      <w:b/>
      <w:bCs/>
      <w:sz w:val="17"/>
      <w:szCs w:val="17"/>
    </w:rPr>
  </w:style>
  <w:style w:type="character" w:styleId="nfasis">
    <w:name w:val="Emphasis"/>
    <w:basedOn w:val="Fuentedeprrafopredeter"/>
    <w:uiPriority w:val="20"/>
    <w:qFormat/>
    <w:rsid w:val="00192FD6"/>
    <w:rPr>
      <w:i/>
      <w:iCs/>
    </w:rPr>
  </w:style>
  <w:style w:type="paragraph" w:customStyle="1" w:styleId="parrafo0">
    <w:name w:val="parrafo"/>
    <w:basedOn w:val="Normal"/>
    <w:rsid w:val="006A5C49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character" w:styleId="Textoennegrita">
    <w:name w:val="Strong"/>
    <w:basedOn w:val="Fuentedeprrafopredeter"/>
    <w:uiPriority w:val="22"/>
    <w:qFormat/>
    <w:rsid w:val="00EC0378"/>
    <w:rPr>
      <w:b/>
      <w:bCs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E6741D"/>
    <w:rPr>
      <w:rFonts w:ascii="Arial" w:hAnsi="Arial"/>
      <w:sz w:val="22"/>
    </w:rPr>
  </w:style>
  <w:style w:type="table" w:customStyle="1" w:styleId="Listaclara-nfasis11">
    <w:name w:val="Lista clara - Énfasis 11"/>
    <w:basedOn w:val="Tablanormal"/>
    <w:uiPriority w:val="61"/>
    <w:rsid w:val="00EC18F5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Tablaconcolumnas3">
    <w:name w:val="Table Columns 3"/>
    <w:basedOn w:val="Tablanormal"/>
    <w:rsid w:val="00EC18F5"/>
    <w:pPr>
      <w:spacing w:before="200" w:after="200" w:line="276" w:lineRule="auto"/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Listaclara-nfasis12">
    <w:name w:val="Lista clara - Énfasis 12"/>
    <w:basedOn w:val="Tablanormal"/>
    <w:uiPriority w:val="61"/>
    <w:rsid w:val="00EC18F5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Standard">
    <w:name w:val="Standard"/>
    <w:qFormat/>
    <w:rsid w:val="0080738D"/>
    <w:pPr>
      <w:suppressAutoHyphens/>
      <w:autoSpaceDN w:val="0"/>
      <w:textAlignment w:val="baseline"/>
    </w:pPr>
    <w:rPr>
      <w:rFonts w:ascii="Plotter" w:hAnsi="Plotter"/>
      <w:kern w:val="3"/>
      <w:lang w:eastAsia="zh-CN"/>
    </w:rPr>
  </w:style>
  <w:style w:type="paragraph" w:customStyle="1" w:styleId="punt5">
    <w:name w:val="punt5"/>
    <w:basedOn w:val="Ttulo5"/>
    <w:next w:val="Normal"/>
    <w:rsid w:val="00EE561B"/>
    <w:pPr>
      <w:tabs>
        <w:tab w:val="left" w:pos="1985"/>
      </w:tabs>
      <w:spacing w:after="240" w:line="240" w:lineRule="auto"/>
      <w:ind w:left="737" w:hanging="57"/>
    </w:pPr>
    <w:rPr>
      <w:rFonts w:eastAsiaTheme="majorEastAsia" w:cstheme="majorBidi"/>
    </w:rPr>
  </w:style>
  <w:style w:type="paragraph" w:styleId="Textocomentario">
    <w:name w:val="annotation text"/>
    <w:basedOn w:val="Normal"/>
    <w:link w:val="TextocomentarioCar"/>
    <w:rsid w:val="00904630"/>
    <w:pPr>
      <w:spacing w:line="240" w:lineRule="auto"/>
    </w:pPr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rsid w:val="00904630"/>
    <w:rPr>
      <w:rFonts w:ascii="Arial" w:hAnsi="Arial"/>
    </w:rPr>
  </w:style>
  <w:style w:type="paragraph" w:styleId="Asuntodelcomentario">
    <w:name w:val="annotation subject"/>
    <w:basedOn w:val="Textocomentario"/>
    <w:next w:val="Textocomentario"/>
    <w:link w:val="AsuntodelcomentarioCar"/>
    <w:rsid w:val="0090463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904630"/>
    <w:rPr>
      <w:rFonts w:ascii="Arial" w:hAnsi="Arial"/>
      <w:b/>
      <w:bCs/>
    </w:rPr>
  </w:style>
  <w:style w:type="paragraph" w:styleId="Sinespaciado">
    <w:name w:val="No Spacing"/>
    <w:uiPriority w:val="1"/>
    <w:qFormat/>
    <w:rsid w:val="00CA2DE0"/>
    <w:pPr>
      <w:jc w:val="both"/>
    </w:pPr>
    <w:rPr>
      <w:rFonts w:ascii="Arial" w:hAnsi="Arial"/>
      <w:sz w:val="22"/>
    </w:rPr>
  </w:style>
  <w:style w:type="paragraph" w:customStyle="1" w:styleId="Epgrafe-descripcin">
    <w:name w:val="Epígrafe-descripción"/>
    <w:basedOn w:val="Normal"/>
    <w:qFormat/>
    <w:rsid w:val="00A73AAA"/>
    <w:pPr>
      <w:spacing w:before="120"/>
      <w:ind w:left="709"/>
      <w:jc w:val="center"/>
    </w:pPr>
    <w:rPr>
      <w:sz w:val="18"/>
      <w:szCs w:val="16"/>
    </w:rPr>
  </w:style>
  <w:style w:type="table" w:customStyle="1" w:styleId="TableNormal1">
    <w:name w:val="Table Normal1"/>
    <w:uiPriority w:val="2"/>
    <w:semiHidden/>
    <w:unhideWhenUsed/>
    <w:qFormat/>
    <w:rsid w:val="00245A66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45A66"/>
    <w:pPr>
      <w:widowControl w:val="0"/>
      <w:autoSpaceDE w:val="0"/>
      <w:autoSpaceDN w:val="0"/>
      <w:spacing w:before="0" w:after="0" w:line="240" w:lineRule="auto"/>
      <w:jc w:val="left"/>
    </w:pPr>
    <w:rPr>
      <w:rFonts w:ascii="Arial MT" w:eastAsia="Arial MT" w:hAnsi="Arial MT" w:cs="Arial MT"/>
      <w:szCs w:val="22"/>
      <w:lang w:eastAsia="en-US"/>
    </w:rPr>
  </w:style>
  <w:style w:type="character" w:styleId="Hipervnculovisitado">
    <w:name w:val="FollowedHyperlink"/>
    <w:basedOn w:val="Fuentedeprrafopredeter"/>
    <w:rsid w:val="00E42FAE"/>
    <w:rPr>
      <w:color w:val="800080" w:themeColor="followedHyperlink"/>
      <w:u w:val="single"/>
    </w:rPr>
  </w:style>
  <w:style w:type="character" w:customStyle="1" w:styleId="markedcontent">
    <w:name w:val="markedcontent"/>
    <w:basedOn w:val="Fuentedeprrafopredeter"/>
    <w:rsid w:val="001233A4"/>
  </w:style>
  <w:style w:type="character" w:customStyle="1" w:styleId="hgkelc">
    <w:name w:val="hgkelc"/>
    <w:basedOn w:val="Fuentedeprrafopredeter"/>
    <w:rsid w:val="00B0789E"/>
  </w:style>
  <w:style w:type="table" w:customStyle="1" w:styleId="Tablaconcuadrcula1">
    <w:name w:val="Tabla con cuadrícula1"/>
    <w:basedOn w:val="Tablanormal"/>
    <w:next w:val="Tablaconcuadrcula"/>
    <w:uiPriority w:val="59"/>
    <w:rsid w:val="008F38A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conformatoprevio">
    <w:name w:val="HTML Preformatted"/>
    <w:basedOn w:val="Normal"/>
    <w:link w:val="HTMLconformatoprevioCar"/>
    <w:semiHidden/>
    <w:unhideWhenUsed/>
    <w:rsid w:val="008E6C6C"/>
    <w:pPr>
      <w:spacing w:before="0" w:after="0" w:line="240" w:lineRule="auto"/>
    </w:pPr>
    <w:rPr>
      <w:rFonts w:ascii="Consolas" w:hAnsi="Consolas"/>
      <w:sz w:val="20"/>
    </w:rPr>
  </w:style>
  <w:style w:type="character" w:customStyle="1" w:styleId="HTMLconformatoprevioCar">
    <w:name w:val="HTML con formato previo Car"/>
    <w:basedOn w:val="Fuentedeprrafopredeter"/>
    <w:link w:val="HTMLconformatoprevio"/>
    <w:semiHidden/>
    <w:rsid w:val="008E6C6C"/>
    <w:rPr>
      <w:rFonts w:ascii="Consolas" w:hAnsi="Consolas"/>
    </w:rPr>
  </w:style>
  <w:style w:type="character" w:customStyle="1" w:styleId="Cuerpodeltexto20">
    <w:name w:val="Cuerpo del texto (2)"/>
    <w:uiPriority w:val="99"/>
    <w:rsid w:val="00B245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s-ES" w:eastAsia="es-ES" w:bidi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8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7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1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2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8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9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7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4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8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2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5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2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8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8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4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8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5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7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5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8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37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6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34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0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1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9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6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9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8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8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8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7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0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8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6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9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4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7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9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3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5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9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6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13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6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4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5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3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vervil\Desktop\Plantilladocumentos%20e%20informes%20extern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BBAE4C-6282-4D66-932D-FF165836C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Plantilladocumentos e informes externo</Template>
  <TotalTime>3</TotalTime>
  <Pages>7</Pages>
  <Words>1305</Words>
  <Characters>7181</Characters>
  <Application>Microsoft Office Word</Application>
  <DocSecurity>0</DocSecurity>
  <Lines>59</Lines>
  <Paragraphs>16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MEMORIA DE INFORMACIÓN</vt:lpstr>
      <vt:lpstr>MEMORIA DE INFORMACIÓN</vt:lpstr>
    </vt:vector>
  </TitlesOfParts>
  <Company>GESPLAN S.A.U.</Company>
  <LinksUpToDate>false</LinksUpToDate>
  <CharactersWithSpaces>8470</CharactersWithSpaces>
  <SharedDoc>false</SharedDoc>
  <HLinks>
    <vt:vector size="408" baseType="variant">
      <vt:variant>
        <vt:i4>1245234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_Toc27661376</vt:lpwstr>
      </vt:variant>
      <vt:variant>
        <vt:i4>1048626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_Toc27661375</vt:lpwstr>
      </vt:variant>
      <vt:variant>
        <vt:i4>1114162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_Toc27661374</vt:lpwstr>
      </vt:variant>
      <vt:variant>
        <vt:i4>1441842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_Toc27661373</vt:lpwstr>
      </vt:variant>
      <vt:variant>
        <vt:i4>1507378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_Toc27661372</vt:lpwstr>
      </vt:variant>
      <vt:variant>
        <vt:i4>1310770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_Toc27661371</vt:lpwstr>
      </vt:variant>
      <vt:variant>
        <vt:i4>1376306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_Toc27661370</vt:lpwstr>
      </vt:variant>
      <vt:variant>
        <vt:i4>1835059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_Toc27661369</vt:lpwstr>
      </vt:variant>
      <vt:variant>
        <vt:i4>1900595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_Toc27661368</vt:lpwstr>
      </vt:variant>
      <vt:variant>
        <vt:i4>1179699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_Toc27661367</vt:lpwstr>
      </vt:variant>
      <vt:variant>
        <vt:i4>1245235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_Toc27661366</vt:lpwstr>
      </vt:variant>
      <vt:variant>
        <vt:i4>1048627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_Toc27661365</vt:lpwstr>
      </vt:variant>
      <vt:variant>
        <vt:i4>1114163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_Toc27661364</vt:lpwstr>
      </vt:variant>
      <vt:variant>
        <vt:i4>1441843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_Toc27661363</vt:lpwstr>
      </vt:variant>
      <vt:variant>
        <vt:i4>1507379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_Toc27661362</vt:lpwstr>
      </vt:variant>
      <vt:variant>
        <vt:i4>1310771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_Toc27661361</vt:lpwstr>
      </vt:variant>
      <vt:variant>
        <vt:i4>1376307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_Toc27661360</vt:lpwstr>
      </vt:variant>
      <vt:variant>
        <vt:i4>1835056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_Toc27661359</vt:lpwstr>
      </vt:variant>
      <vt:variant>
        <vt:i4>1900592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_Toc27661358</vt:lpwstr>
      </vt:variant>
      <vt:variant>
        <vt:i4>1179696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_Toc27661357</vt:lpwstr>
      </vt:variant>
      <vt:variant>
        <vt:i4>1245232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_Toc27661356</vt:lpwstr>
      </vt:variant>
      <vt:variant>
        <vt:i4>1048624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_Toc27661355</vt:lpwstr>
      </vt:variant>
      <vt:variant>
        <vt:i4>1114160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_Toc27661354</vt:lpwstr>
      </vt:variant>
      <vt:variant>
        <vt:i4>1441840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_Toc27661353</vt:lpwstr>
      </vt:variant>
      <vt:variant>
        <vt:i4>1507376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_Toc27661352</vt:lpwstr>
      </vt:variant>
      <vt:variant>
        <vt:i4>1310768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_Toc27661351</vt:lpwstr>
      </vt:variant>
      <vt:variant>
        <vt:i4>1376304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_Toc27661350</vt:lpwstr>
      </vt:variant>
      <vt:variant>
        <vt:i4>1835057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_Toc27661349</vt:lpwstr>
      </vt:variant>
      <vt:variant>
        <vt:i4>1900593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_Toc27661348</vt:lpwstr>
      </vt:variant>
      <vt:variant>
        <vt:i4>1179697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_Toc27661347</vt:lpwstr>
      </vt:variant>
      <vt:variant>
        <vt:i4>1245233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_Toc27661346</vt:lpwstr>
      </vt:variant>
      <vt:variant>
        <vt:i4>1048625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_Toc27661345</vt:lpwstr>
      </vt:variant>
      <vt:variant>
        <vt:i4>1114161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_Toc27661344</vt:lpwstr>
      </vt:variant>
      <vt:variant>
        <vt:i4>1441841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_Toc27661343</vt:lpwstr>
      </vt:variant>
      <vt:variant>
        <vt:i4>1507377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_Toc27661342</vt:lpwstr>
      </vt:variant>
      <vt:variant>
        <vt:i4>1310769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_Toc27661341</vt:lpwstr>
      </vt:variant>
      <vt:variant>
        <vt:i4>1376305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_Toc27661340</vt:lpwstr>
      </vt:variant>
      <vt:variant>
        <vt:i4>1835062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_Toc27661339</vt:lpwstr>
      </vt:variant>
      <vt:variant>
        <vt:i4>1900598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_Toc27661338</vt:lpwstr>
      </vt:variant>
      <vt:variant>
        <vt:i4>1179702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_Toc27661337</vt:lpwstr>
      </vt:variant>
      <vt:variant>
        <vt:i4>1245238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_Toc27661336</vt:lpwstr>
      </vt:variant>
      <vt:variant>
        <vt:i4>1048630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_Toc27661335</vt:lpwstr>
      </vt:variant>
      <vt:variant>
        <vt:i4>1114166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_Toc27661334</vt:lpwstr>
      </vt:variant>
      <vt:variant>
        <vt:i4>1441846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_Toc27661333</vt:lpwstr>
      </vt:variant>
      <vt:variant>
        <vt:i4>1507382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_Toc27661332</vt:lpwstr>
      </vt:variant>
      <vt:variant>
        <vt:i4>1310774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_Toc27661331</vt:lpwstr>
      </vt:variant>
      <vt:variant>
        <vt:i4>1376310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_Toc27661330</vt:lpwstr>
      </vt:variant>
      <vt:variant>
        <vt:i4>1835063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_Toc27661329</vt:lpwstr>
      </vt:variant>
      <vt:variant>
        <vt:i4>1900599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_Toc27661328</vt:lpwstr>
      </vt:variant>
      <vt:variant>
        <vt:i4>1179703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_Toc27661327</vt:lpwstr>
      </vt:variant>
      <vt:variant>
        <vt:i4>1245239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_Toc27661326</vt:lpwstr>
      </vt:variant>
      <vt:variant>
        <vt:i4>1048631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_Toc27661325</vt:lpwstr>
      </vt:variant>
      <vt:variant>
        <vt:i4>1114167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_Toc27661324</vt:lpwstr>
      </vt:variant>
      <vt:variant>
        <vt:i4>1441847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_Toc27661323</vt:lpwstr>
      </vt:variant>
      <vt:variant>
        <vt:i4>1507383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_Toc27661322</vt:lpwstr>
      </vt:variant>
      <vt:variant>
        <vt:i4>1310775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_Toc27661321</vt:lpwstr>
      </vt:variant>
      <vt:variant>
        <vt:i4>1376311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_Toc27661320</vt:lpwstr>
      </vt:variant>
      <vt:variant>
        <vt:i4>1835060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_Toc27661319</vt:lpwstr>
      </vt:variant>
      <vt:variant>
        <vt:i4>1900596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_Toc27661318</vt:lpwstr>
      </vt:variant>
      <vt:variant>
        <vt:i4>1179700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_Toc27661317</vt:lpwstr>
      </vt:variant>
      <vt:variant>
        <vt:i4>1245236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_Toc27661316</vt:lpwstr>
      </vt:variant>
      <vt:variant>
        <vt:i4>1048628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_Toc27661315</vt:lpwstr>
      </vt:variant>
      <vt:variant>
        <vt:i4>1114164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_Toc27661314</vt:lpwstr>
      </vt:variant>
      <vt:variant>
        <vt:i4>1441844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_Toc27661313</vt:lpwstr>
      </vt:variant>
      <vt:variant>
        <vt:i4>1507380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_Toc27661312</vt:lpwstr>
      </vt:variant>
      <vt:variant>
        <vt:i4>1310772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_Toc27661311</vt:lpwstr>
      </vt:variant>
      <vt:variant>
        <vt:i4>1376308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_Toc27661310</vt:lpwstr>
      </vt:variant>
      <vt:variant>
        <vt:i4>1835061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_Toc27661309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MEMORIA DE INFORMACIÓN</dc:title>
  <dc:creator>avervil</dc:creator>
  <cp:lastModifiedBy>Alejandro maría Castellano Navarro</cp:lastModifiedBy>
  <cp:revision>2</cp:revision>
  <cp:lastPrinted>2025-05-06T07:01:00Z</cp:lastPrinted>
  <dcterms:created xsi:type="dcterms:W3CDTF">2025-08-06T06:23:00Z</dcterms:created>
  <dcterms:modified xsi:type="dcterms:W3CDTF">2025-08-06T06:23:00Z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ab6f4a6-303a-44f1-b38a-622af11c1484_Enabled">
    <vt:lpwstr>true</vt:lpwstr>
  </property>
  <property fmtid="{D5CDD505-2E9C-101B-9397-08002B2CF9AE}" pid="3" name="MSIP_Label_3ab6f4a6-303a-44f1-b38a-622af11c1484_SetDate">
    <vt:lpwstr>2023-02-16T15:01:43Z</vt:lpwstr>
  </property>
  <property fmtid="{D5CDD505-2E9C-101B-9397-08002B2CF9AE}" pid="4" name="MSIP_Label_3ab6f4a6-303a-44f1-b38a-622af11c1484_Method">
    <vt:lpwstr>Standard</vt:lpwstr>
  </property>
  <property fmtid="{D5CDD505-2E9C-101B-9397-08002B2CF9AE}" pid="5" name="MSIP_Label_3ab6f4a6-303a-44f1-b38a-622af11c1484_Name">
    <vt:lpwstr>Confidential</vt:lpwstr>
  </property>
  <property fmtid="{D5CDD505-2E9C-101B-9397-08002B2CF9AE}" pid="6" name="MSIP_Label_3ab6f4a6-303a-44f1-b38a-622af11c1484_SiteId">
    <vt:lpwstr>b51312b3-1a7b-4033-827b-6794ad5e9e4b</vt:lpwstr>
  </property>
  <property fmtid="{D5CDD505-2E9C-101B-9397-08002B2CF9AE}" pid="7" name="MSIP_Label_3ab6f4a6-303a-44f1-b38a-622af11c1484_ActionId">
    <vt:lpwstr>5f5bc89b-8aa7-4343-b5d0-eb4021a361b1</vt:lpwstr>
  </property>
  <property fmtid="{D5CDD505-2E9C-101B-9397-08002B2CF9AE}" pid="8" name="MSIP_Label_3ab6f4a6-303a-44f1-b38a-622af11c1484_ContentBits">
    <vt:lpwstr>0</vt:lpwstr>
  </property>
</Properties>
</file>