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EA" w:rsidRDefault="00A56CEA" w:rsidP="00D60F31"/>
    <w:p w:rsidR="00A56CEA" w:rsidRDefault="00A56CEA" w:rsidP="00D60F31"/>
    <w:p w:rsidR="00A17BE7" w:rsidRDefault="00A17BE7" w:rsidP="00D60F31">
      <w:pPr>
        <w:sectPr w:rsidR="00A17BE7" w:rsidSect="000D61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985" w:right="1418" w:bottom="1985" w:left="1418" w:header="1871" w:footer="1474" w:gutter="0"/>
          <w:cols w:space="708"/>
          <w:docGrid w:linePitch="360"/>
        </w:sectPr>
      </w:pPr>
    </w:p>
    <w:p w:rsidR="00A56CEA" w:rsidRPr="00A56CEA" w:rsidRDefault="00A56CEA" w:rsidP="00A56CEA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A56CEA">
        <w:rPr>
          <w:rFonts w:ascii="Inter" w:hAnsi="Inter" w:cs="Arial"/>
          <w:b/>
          <w:bCs/>
          <w:sz w:val="20"/>
          <w:lang w:val="pt-BR"/>
        </w:rPr>
        <w:lastRenderedPageBreak/>
        <w:t>A N E X O III</w:t>
      </w:r>
    </w:p>
    <w:p w:rsidR="00A56CEA" w:rsidRPr="00A56CEA" w:rsidRDefault="00A56CEA" w:rsidP="00A56CEA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sz w:val="20"/>
        </w:rPr>
      </w:pPr>
    </w:p>
    <w:p w:rsidR="00A56CEA" w:rsidRPr="00A56CEA" w:rsidRDefault="00A56CEA" w:rsidP="00A56CEA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sz w:val="20"/>
        </w:rPr>
      </w:pPr>
      <w:r w:rsidRPr="00A56CEA">
        <w:rPr>
          <w:rFonts w:ascii="Inter" w:hAnsi="Inter" w:cs="Arial"/>
          <w:b/>
          <w:sz w:val="20"/>
        </w:rPr>
        <w:t xml:space="preserve">DECLARACIÓN RESPONSABLE MEJORAS </w:t>
      </w:r>
    </w:p>
    <w:p w:rsidR="00A56CEA" w:rsidRPr="00A56CEA" w:rsidRDefault="00A56CEA" w:rsidP="00A56CEA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sz w:val="20"/>
        </w:rPr>
      </w:pPr>
    </w:p>
    <w:p w:rsidR="00A56CEA" w:rsidRPr="00A56CEA" w:rsidRDefault="00A56CEA" w:rsidP="00A56CEA">
      <w:pPr>
        <w:rPr>
          <w:rFonts w:ascii="Inter" w:hAnsi="Inter" w:cs="Arial"/>
          <w:b/>
          <w:color w:val="000000"/>
          <w:szCs w:val="20"/>
          <w:lang w:eastAsia="es-ES" w:bidi="es-ES"/>
        </w:rPr>
      </w:pPr>
      <w:r w:rsidRPr="00A56CEA">
        <w:rPr>
          <w:rFonts w:ascii="Inter" w:hAnsi="Inter" w:cs="Arial"/>
          <w:szCs w:val="20"/>
          <w:lang w:bidi="es-ES"/>
        </w:rPr>
        <w:t xml:space="preserve">Don/Doña ……………………………, con domicilio a efectos de notificaciones en………………………..………………………………………………………………………., nº……, con NIF n.°………….., en nombre propio o en representación de la entidad </w:t>
      </w:r>
      <w:r w:rsidRPr="00A56CEA">
        <w:rPr>
          <w:rStyle w:val="Cuerpodeltexto2"/>
          <w:rFonts w:ascii="Inter" w:eastAsia="Calibri" w:hAnsi="Inter" w:cs="Arial"/>
        </w:rPr>
        <w:t>……………………………………</w:t>
      </w:r>
      <w:r w:rsidRPr="00A56CEA">
        <w:rPr>
          <w:rFonts w:ascii="Inter" w:hAnsi="Inter" w:cs="Arial"/>
          <w:szCs w:val="20"/>
          <w:lang w:bidi="es-ES"/>
        </w:rPr>
        <w:t xml:space="preserve">con CIF nº…………………, en el contrato </w:t>
      </w:r>
      <w:r w:rsidRPr="00A56CEA">
        <w:rPr>
          <w:rFonts w:ascii="Inter" w:hAnsi="Inter" w:cs="Arial"/>
          <w:szCs w:val="20"/>
        </w:rPr>
        <w:t xml:space="preserve">del </w:t>
      </w:r>
      <w:r w:rsidRPr="00A56CEA">
        <w:rPr>
          <w:rFonts w:ascii="Inter" w:hAnsi="Inter" w:cs="Arial"/>
          <w:color w:val="000000"/>
          <w:szCs w:val="20"/>
          <w:lang w:eastAsia="es-ES" w:bidi="es-ES"/>
        </w:rPr>
        <w:t xml:space="preserve">Procedimiento Abierto Simplificado y Tramitación Ordinaria para la </w:t>
      </w:r>
      <w:r w:rsidRPr="00A56CEA">
        <w:rPr>
          <w:rFonts w:ascii="Inter" w:hAnsi="Inter" w:cs="Arial"/>
          <w:szCs w:val="20"/>
        </w:rPr>
        <w:t>contratación del servicio consistente en el “</w:t>
      </w:r>
      <w:r w:rsidRPr="00A56CEA">
        <w:rPr>
          <w:rFonts w:ascii="Inter" w:hAnsi="Inter" w:cs="Arial"/>
          <w:b/>
          <w:szCs w:val="20"/>
        </w:rPr>
        <w:t>Seguro de responsabilidad civil profesional de Gestión y Planeamiento Territorial y Medioambiental, S.A.”</w:t>
      </w:r>
      <w:r w:rsidRPr="00A56CEA">
        <w:rPr>
          <w:rFonts w:ascii="Inter" w:hAnsi="Inter" w:cs="Arial"/>
          <w:b/>
          <w:color w:val="000000"/>
          <w:szCs w:val="20"/>
          <w:lang w:eastAsia="es-ES" w:bidi="es-ES"/>
        </w:rPr>
        <w:t>,</w:t>
      </w:r>
      <w:r w:rsidRPr="00A56CEA">
        <w:rPr>
          <w:rFonts w:ascii="Inter" w:hAnsi="Inter" w:cs="Arial"/>
          <w:b/>
          <w:szCs w:val="20"/>
        </w:rPr>
        <w:t xml:space="preserve">  </w:t>
      </w:r>
      <w:r w:rsidRPr="00A56CEA">
        <w:rPr>
          <w:rFonts w:ascii="Inter" w:hAnsi="Inter" w:cs="Arial"/>
          <w:b/>
          <w:szCs w:val="20"/>
          <w:lang w:bidi="es-ES"/>
        </w:rPr>
        <w:t>SE COMPROMETE</w:t>
      </w:r>
      <w:r w:rsidRPr="00A56CEA">
        <w:rPr>
          <w:rFonts w:ascii="Inter" w:hAnsi="Inter" w:cs="Arial"/>
          <w:szCs w:val="20"/>
          <w:lang w:bidi="es-ES"/>
        </w:rPr>
        <w:t xml:space="preserve"> a realizar la siguiente mejora:</w:t>
      </w:r>
    </w:p>
    <w:p w:rsidR="00A56CEA" w:rsidRPr="00A56CEA" w:rsidRDefault="00A56CEA" w:rsidP="00A56CEA">
      <w:pPr>
        <w:numPr>
          <w:ilvl w:val="0"/>
          <w:numId w:val="1"/>
        </w:numPr>
        <w:spacing w:after="200"/>
        <w:rPr>
          <w:rFonts w:ascii="Inter" w:hAnsi="Inter" w:cs="Arial"/>
          <w:b/>
          <w:bCs/>
          <w:color w:val="000000"/>
          <w:szCs w:val="20"/>
          <w:lang w:eastAsia="es-ES"/>
        </w:rPr>
      </w:pPr>
      <w:r w:rsidRPr="00A56CEA">
        <w:rPr>
          <w:rFonts w:ascii="Inter" w:hAnsi="Inter" w:cs="Arial"/>
          <w:b/>
          <w:bCs/>
          <w:color w:val="000000"/>
          <w:szCs w:val="20"/>
          <w:lang w:eastAsia="es-ES"/>
        </w:rPr>
        <w:t>Cobertura periodo</w:t>
      </w:r>
      <w:r w:rsidRPr="00A56CEA">
        <w:rPr>
          <w:rFonts w:ascii="Inter" w:hAnsi="Inter" w:cs="Arial"/>
          <w:b/>
          <w:bCs/>
          <w:szCs w:val="20"/>
          <w:lang w:eastAsia="es-ES"/>
        </w:rPr>
        <w:t xml:space="preserve"> adicional</w:t>
      </w:r>
      <w:r w:rsidRPr="00A56CEA">
        <w:rPr>
          <w:rFonts w:ascii="Inter" w:hAnsi="Inter" w:cs="Arial"/>
          <w:b/>
          <w:bCs/>
          <w:color w:val="000000"/>
          <w:szCs w:val="20"/>
          <w:lang w:eastAsia="es-ES"/>
        </w:rPr>
        <w:t xml:space="preserve"> de notificación de 10 años  (MARCAR LO QUE PROCEDA): SI………..NO……..</w:t>
      </w:r>
    </w:p>
    <w:p w:rsidR="00A56CEA" w:rsidRPr="00A56CEA" w:rsidRDefault="00A56CEA" w:rsidP="00A56CEA">
      <w:pPr>
        <w:ind w:firstLine="708"/>
        <w:rPr>
          <w:rFonts w:ascii="Inter" w:hAnsi="Inter" w:cs="Arial"/>
          <w:b/>
          <w:bCs/>
          <w:color w:val="000000"/>
          <w:szCs w:val="20"/>
          <w:lang w:eastAsia="es-ES"/>
        </w:rPr>
      </w:pPr>
    </w:p>
    <w:p w:rsidR="00A56CEA" w:rsidRPr="00A56CEA" w:rsidRDefault="00A56CEA" w:rsidP="00A56CEA">
      <w:pPr>
        <w:spacing w:before="100" w:beforeAutospacing="1" w:after="680"/>
        <w:ind w:firstLine="708"/>
        <w:rPr>
          <w:rFonts w:ascii="Inter" w:eastAsia="Times New Roman" w:hAnsi="Inter" w:cs="Arial"/>
          <w:szCs w:val="20"/>
          <w:lang w:eastAsia="es-ES"/>
        </w:rPr>
      </w:pPr>
      <w:r w:rsidRPr="00A56CEA">
        <w:rPr>
          <w:rFonts w:ascii="Inter" w:eastAsia="Times New Roman" w:hAnsi="Inter" w:cs="Arial"/>
          <w:color w:val="000000"/>
          <w:szCs w:val="20"/>
          <w:lang w:eastAsia="es-ES"/>
        </w:rPr>
        <w:t xml:space="preserve">Y para que conste, firmo la presente declaración </w:t>
      </w:r>
    </w:p>
    <w:p w:rsidR="00A56CEA" w:rsidRPr="00A56CEA" w:rsidRDefault="00A56CEA" w:rsidP="00A56CEA">
      <w:pPr>
        <w:pStyle w:val="Standard"/>
        <w:spacing w:after="60"/>
        <w:ind w:left="720"/>
        <w:jc w:val="both"/>
        <w:rPr>
          <w:rFonts w:ascii="Inter" w:hAnsi="Inter" w:cs="Arial"/>
          <w:sz w:val="20"/>
        </w:rPr>
      </w:pPr>
    </w:p>
    <w:p w:rsidR="00A56CEA" w:rsidRPr="00A56CEA" w:rsidRDefault="00A56CEA" w:rsidP="00A56CEA">
      <w:pPr>
        <w:pStyle w:val="Standard"/>
        <w:tabs>
          <w:tab w:val="left" w:pos="-1440"/>
          <w:tab w:val="left" w:pos="-720"/>
          <w:tab w:val="left" w:pos="540"/>
        </w:tabs>
        <w:spacing w:after="120"/>
        <w:jc w:val="both"/>
        <w:rPr>
          <w:rFonts w:ascii="Inter" w:hAnsi="Inter" w:cs="Arial"/>
          <w:sz w:val="20"/>
        </w:rPr>
      </w:pPr>
      <w:r w:rsidRPr="00A56CEA">
        <w:rPr>
          <w:rFonts w:ascii="Inter" w:hAnsi="Inter" w:cs="Arial"/>
          <w:sz w:val="20"/>
        </w:rPr>
        <w:tab/>
      </w:r>
    </w:p>
    <w:p w:rsidR="00A56CEA" w:rsidRPr="00A56CEA" w:rsidRDefault="00A56CEA" w:rsidP="00A56CEA">
      <w:pPr>
        <w:pStyle w:val="Standard"/>
        <w:tabs>
          <w:tab w:val="left" w:pos="-1440"/>
          <w:tab w:val="left" w:pos="-720"/>
        </w:tabs>
        <w:spacing w:before="120"/>
        <w:jc w:val="center"/>
        <w:rPr>
          <w:rFonts w:ascii="Inter" w:hAnsi="Inter" w:cs="Arial"/>
          <w:sz w:val="20"/>
        </w:rPr>
      </w:pPr>
      <w:r w:rsidRPr="00A56CEA">
        <w:rPr>
          <w:rFonts w:ascii="Inter" w:hAnsi="Inter" w:cs="Arial"/>
          <w:sz w:val="20"/>
        </w:rPr>
        <w:t>En                                                         a,     de                    de 2025</w:t>
      </w:r>
    </w:p>
    <w:p w:rsidR="00A56CEA" w:rsidRPr="00A56CEA" w:rsidRDefault="00A56CEA" w:rsidP="00A56CEA">
      <w:pPr>
        <w:pStyle w:val="Textbody"/>
        <w:rPr>
          <w:rFonts w:ascii="Inter" w:hAnsi="Inter" w:cs="Arial"/>
          <w:sz w:val="20"/>
        </w:rPr>
      </w:pPr>
    </w:p>
    <w:p w:rsidR="00A56CEA" w:rsidRDefault="00A56CEA" w:rsidP="00A56CEA">
      <w:pPr>
        <w:pStyle w:val="Textbody"/>
        <w:spacing w:line="360" w:lineRule="auto"/>
        <w:rPr>
          <w:rFonts w:ascii="Arial" w:hAnsi="Arial" w:cs="Arial"/>
          <w:sz w:val="22"/>
          <w:szCs w:val="22"/>
        </w:rPr>
      </w:pPr>
    </w:p>
    <w:p w:rsidR="00A56CEA" w:rsidRDefault="00A56CEA" w:rsidP="00A56CEA">
      <w:pPr>
        <w:pStyle w:val="Textbody"/>
        <w:spacing w:line="360" w:lineRule="auto"/>
        <w:rPr>
          <w:rFonts w:ascii="Arial" w:hAnsi="Arial" w:cs="Arial"/>
          <w:sz w:val="22"/>
          <w:szCs w:val="22"/>
        </w:rPr>
      </w:pPr>
    </w:p>
    <w:p w:rsidR="009B6B9E" w:rsidRPr="00D60F31" w:rsidRDefault="009B6B9E" w:rsidP="00D60F31"/>
    <w:sectPr w:rsidR="009B6B9E" w:rsidRPr="00D60F31" w:rsidSect="000D6146">
      <w:footerReference w:type="default" r:id="rId14"/>
      <w:type w:val="continuous"/>
      <w:pgSz w:w="11906" w:h="16838" w:code="9"/>
      <w:pgMar w:top="1985" w:right="1418" w:bottom="1985" w:left="1418" w:header="1871" w:footer="5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117" w:rsidRDefault="00115117" w:rsidP="00CB7272">
      <w:pPr>
        <w:spacing w:after="0"/>
      </w:pPr>
      <w:r>
        <w:separator/>
      </w:r>
    </w:p>
  </w:endnote>
  <w:endnote w:type="continuationSeparator" w:id="0">
    <w:p w:rsidR="00115117" w:rsidRDefault="00115117" w:rsidP="00CB72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272" w:rsidRDefault="00B54664">
    <w:pPr>
      <w:pStyle w:val="Piedepgina"/>
    </w:pPr>
    <w:r w:rsidRPr="00B54664">
      <w:rPr>
        <w:rFonts w:ascii="Inter" w:hAnsi="Inter" w:cs="Open Sans"/>
        <w:noProof/>
        <w:color w:val="000000"/>
        <w:sz w:val="21"/>
        <w:szCs w:val="21"/>
        <w:shd w:val="clear" w:color="auto" w:fill="FFFFF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6146" type="#_x0000_t202" style="position:absolute;margin-left:8.15pt;margin-top:13.7pt;width:347.25pt;height:69.2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L8JgIAACQEAAAOAAAAZHJzL2Uyb0RvYy54bWysU9uO2yAQfa/Uf0C8N74oabJWnNU221SV&#10;tttK234ABhyjAuMCiZ1+fQeczUbbt6p+QIxnOJw5c1jfjkaTo3Rega1pMcspkZaDUHZf0x/fd+9W&#10;lPjArGAarKzpSXp6u3n7Zj30lSyhAy2kIwhifTX0Ne1C6Kss87yThvkZ9NJisgVnWMDQ7TPh2IDo&#10;Rmdlnr/PBnCid8Cl9/j3fkrSTcJvW8nD17b1MhBdU+QW0urS2sQ126xZtXes7xQ/02D/wMIwZfHS&#10;C9Q9C4wcnPoLyijuwEMbZhxMBm2ruEw9YDdF/qqbp471MvWC4vj+IpP/f7D88fjNESVqWhZLSiwz&#10;OKTtgQkHREgS5BiAlFGmofcVVj/1WB/GDzDiuFPLvn8A/tMTC9uO2b28cw6GTjKBNIt4Mrs6OuH4&#10;CNIMX0DgbewQIAGNrTNRQ1SFIDqO63QZEfIgHH/O50WeLxeUcMytlqvVPM0wY9Xz6d758EmCIXFT&#10;U4cWSOjs+OBDZMOq55J4mQetxE5pnQK3b7bakSNDu+zSlxp4VaYtGWp6sygXCdlCPJ+cZFRAO2tl&#10;kFwev8lgUY2PVqSSwJSe9shE27M8UZFJmzA2IxZGzRoQJxTKwWRbfGa46cD9pmRAy9bU/zowJynR&#10;ny2KfVPMUQ0SUjBfLEsM3HWmuc4wyxGqpoGSabsN6V1EHSzc4VBalfR6YXLmilZMMp6fTfT6dZyq&#10;Xh735g8AAAD//wMAUEsDBBQABgAIAAAAIQDMF2C23AAAAAkBAAAPAAAAZHJzL2Rvd25yZXYueG1s&#10;TI/dTsJAEIXvTXyHzZh4Y2QLQgulW6ImGm9BHmDaDm1jd7bpLrS8vcOVXp58J+cn2022UxcafOvY&#10;wHwWgSIuXdVybeD4/fG8BuUDcoWdYzJwJQ+7/P4uw7RyI+/pcgi1khD2KRpoQuhTrX3ZkEU/cz2x&#10;sJMbLAaRQ62rAUcJt51eRFGsLbYsDQ329N5Q+XM4WwOnr/FptRmLz3BM9sv4DdukcFdjHh+m1y2o&#10;QFP4M8NtvkyHXDYV7syVV53o+EWcBhbJEpTwZB7JleIGVmvQeab/P8h/AQAA//8DAFBLAQItABQA&#10;BgAIAAAAIQC2gziS/gAAAOEBAAATAAAAAAAAAAAAAAAAAAAAAABbQ29udGVudF9UeXBlc10ueG1s&#10;UEsBAi0AFAAGAAgAAAAhADj9If/WAAAAlAEAAAsAAAAAAAAAAAAAAAAALwEAAF9yZWxzLy5yZWxz&#10;UEsBAi0AFAAGAAgAAAAhALmZkvwmAgAAJAQAAA4AAAAAAAAAAAAAAAAALgIAAGRycy9lMm9Eb2Mu&#10;eG1sUEsBAi0AFAAGAAgAAAAhAMwXYLbcAAAACQEAAA8AAAAAAAAAAAAAAAAAgAQAAGRycy9kb3du&#10;cmV2LnhtbFBLBQYAAAAABAAEAPMAAACJBQAAAAA=&#10;" stroked="f">
          <v:textbox>
            <w:txbxContent>
              <w:p w:rsidR="004B2A3C" w:rsidRPr="00246515" w:rsidRDefault="004B2A3C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Gestión y Planeamiento Territorial y Medioambiental S.A.</w:t>
                </w:r>
              </w:p>
              <w:p w:rsidR="00246515" w:rsidRDefault="004B2A3C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Calle León y Castillo 54-Bajo</w:t>
                </w:r>
                <w:r w:rsid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 xml:space="preserve"> </w:t>
                </w: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 xml:space="preserve">35003, </w:t>
                </w:r>
              </w:p>
              <w:p w:rsidR="004B2A3C" w:rsidRPr="00246515" w:rsidRDefault="004B2A3C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Las Palmas de Gran Canaria.</w:t>
                </w:r>
              </w:p>
              <w:p w:rsidR="00246515" w:rsidRDefault="00246515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CIF: A38279972</w:t>
                </w:r>
              </w:p>
              <w:p w:rsidR="004B2A3C" w:rsidRPr="00246515" w:rsidRDefault="00246515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Telf.: 928 301 150</w:t>
                </w:r>
                <w:r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 xml:space="preserve"> | </w:t>
                </w: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www.gesplan.es</w:t>
                </w:r>
              </w:p>
            </w:txbxContent>
          </v:textbox>
          <w10:wrap type="square"/>
        </v:shape>
      </w:pict>
    </w:r>
    <w:r w:rsidRPr="00B54664">
      <w:rPr>
        <w:rFonts w:ascii="Inter" w:hAnsi="Inter" w:cs="Open Sans"/>
        <w:noProof/>
        <w:color w:val="000000"/>
        <w:sz w:val="21"/>
        <w:szCs w:val="21"/>
      </w:rPr>
      <w:pict>
        <v:line id="Conector recto 11" o:spid="_x0000_s6145" style="position:absolute;z-index:251663360;visibility:visible;mso-width-relative:margin" from="15.75pt,14pt" to="228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TWqtQEAAMEDAAAOAAAAZHJzL2Uyb0RvYy54bWysU12v0zAMfUfiP0R5Z22H+FC17j7sCl4Q&#10;TMD9Abmps0ZK4sgJ6/bvcbKtFwESAvGS1LGP7XPsbu5O3okjULIYBtmtWikgaBxtOAzy4eu7F2+l&#10;SFmFUTkMMMgzJHm3ff5sM8ce1jihG4EEJwmpn+Mgp5xj3zRJT+BVWmGEwE6D5FVmkw7NSGrm7N41&#10;67Z93cxIYyTUkBK/3l+cclvzGwM6fzImQRZukNxbrifV87GczXaj+gOpOFl9bUP9Qxde2cBFl1T3&#10;KivxjewvqbzVhAlNXmn0DRpjNVQOzKZrf2LzZVIRKhcWJ8VFpvT/0uqPxz0JO/LsOimC8jyjHU9K&#10;ZyRB5RLsYJXmmHoO3oU9Xa0U91Qonwz5cjMZcarKnhdl4ZSF5sf1m/ZV1/IA9M3XPAEjpfwe0Ivy&#10;MUhnQyGtenX8kDIX49BbCBulkUvp+pXPDkqwC5/BMBEu1lV0XSHYORJHxcNXWkPILwsVzlejC8xY&#10;5xZg+2fgNb5Aoa7X34AXRK2MIS9gbwPS76rnU1WfWzaX+JsCF95Fgkccz3UoVRrek8rwutNlEX+0&#10;K/zpz9t+BwAA//8DAFBLAwQUAAYACAAAACEAHuX8Vt0AAAAIAQAADwAAAGRycy9kb3ducmV2Lnht&#10;bEyPwU7DMBBE70j8g7VI3KiTQmkV4lQVCCQkDqUUiaMTb+Oo8TrEbmv+nkUc4Lgzo9k35TK5Xhxx&#10;DJ0nBfkkA4HUeNNRq2D79ni1ABGiJqN7T6jgCwMsq/OzUhfGn+gVj5vYCi6hUGgFNsahkDI0Fp0O&#10;Ez8gsbfzo9ORz7GVZtQnLne9nGbZrXS6I/5g9YD3Fpv95uAU7PYuf3p50J/1+3OqP9ahRZtWSl1e&#10;pNUdiIgp/oXhB5/RoWKm2h/IBNEruM5nnFQwXfAk9m9mcxbqX0FWpfw/oPoGAAD//wMAUEsBAi0A&#10;FAAGAAgAAAAhALaDOJL+AAAA4QEAABMAAAAAAAAAAAAAAAAAAAAAAFtDb250ZW50X1R5cGVzXS54&#10;bWxQSwECLQAUAAYACAAAACEAOP0h/9YAAACUAQAACwAAAAAAAAAAAAAAAAAvAQAAX3JlbHMvLnJl&#10;bHNQSwECLQAUAAYACAAAACEAVxk1qrUBAADBAwAADgAAAAAAAAAAAAAAAAAuAgAAZHJzL2Uyb0Rv&#10;Yy54bWxQSwECLQAUAAYACAAAACEAHuX8Vt0AAAAIAQAADwAAAAAAAAAAAAAAAAAPBAAAZHJzL2Rv&#10;d25yZXYueG1sUEsFBgAAAAAEAAQA8wAAABkFAAAAAA==&#10;" strokecolor="#a5a5a5 [3206]" strokeweight=".5pt">
          <v:stroke joinstyle="miter"/>
        </v:line>
      </w:pict>
    </w:r>
    <w:r w:rsidR="00327E75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leftMargin">
            <wp:posOffset>41910</wp:posOffset>
          </wp:positionH>
          <wp:positionV relativeFrom="paragraph">
            <wp:posOffset>-154305</wp:posOffset>
          </wp:positionV>
          <wp:extent cx="1085850" cy="12407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Piedep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12" w:rsidRPr="008F24D9" w:rsidRDefault="008F24D9" w:rsidP="008F24D9">
    <w:pPr>
      <w:pStyle w:val="Piedepgina"/>
      <w:jc w:val="right"/>
      <w:rPr>
        <w:rFonts w:ascii="Verdana" w:hAnsi="Verdana"/>
        <w:sz w:val="20"/>
        <w:szCs w:val="20"/>
      </w:rPr>
    </w:pPr>
    <w:r w:rsidRPr="008F24D9">
      <w:rPr>
        <w:rFonts w:ascii="Verdana" w:hAnsi="Verdana"/>
        <w:noProof/>
        <w:sz w:val="20"/>
        <w:szCs w:val="20"/>
        <w:lang w:eastAsia="es-E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leftMargin">
            <wp:posOffset>20955</wp:posOffset>
          </wp:positionH>
          <wp:positionV relativeFrom="paragraph">
            <wp:posOffset>-737235</wp:posOffset>
          </wp:positionV>
          <wp:extent cx="1085850" cy="124079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4664" w:rsidRPr="008F24D9">
      <w:rPr>
        <w:rFonts w:ascii="Verdana" w:hAnsi="Verdana"/>
        <w:sz w:val="20"/>
        <w:szCs w:val="20"/>
      </w:rPr>
      <w:fldChar w:fldCharType="begin"/>
    </w:r>
    <w:r w:rsidRPr="008F24D9">
      <w:rPr>
        <w:rFonts w:ascii="Verdana" w:hAnsi="Verdana"/>
        <w:sz w:val="20"/>
        <w:szCs w:val="20"/>
      </w:rPr>
      <w:instrText>PAGE   \* MERGEFORMAT</w:instrText>
    </w:r>
    <w:r w:rsidR="00B54664" w:rsidRPr="008F24D9">
      <w:rPr>
        <w:rFonts w:ascii="Verdana" w:hAnsi="Verdana"/>
        <w:sz w:val="20"/>
        <w:szCs w:val="20"/>
      </w:rPr>
      <w:fldChar w:fldCharType="separate"/>
    </w:r>
    <w:r w:rsidRPr="008F24D9">
      <w:rPr>
        <w:rFonts w:ascii="Verdana" w:hAnsi="Verdana"/>
        <w:sz w:val="20"/>
        <w:szCs w:val="20"/>
      </w:rPr>
      <w:t>1</w:t>
    </w:r>
    <w:r w:rsidR="00B54664" w:rsidRPr="008F24D9">
      <w:rPr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117" w:rsidRDefault="00115117" w:rsidP="00CB7272">
      <w:pPr>
        <w:spacing w:after="0"/>
      </w:pPr>
      <w:r>
        <w:separator/>
      </w:r>
    </w:p>
  </w:footnote>
  <w:footnote w:type="continuationSeparator" w:id="0">
    <w:p w:rsidR="00115117" w:rsidRDefault="00115117" w:rsidP="00CB727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272" w:rsidRDefault="00CB7272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6352540</wp:posOffset>
          </wp:positionH>
          <wp:positionV relativeFrom="paragraph">
            <wp:posOffset>-1183640</wp:posOffset>
          </wp:positionV>
          <wp:extent cx="1179509" cy="134302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509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D0159"/>
    <w:multiLevelType w:val="hybridMultilevel"/>
    <w:tmpl w:val="E00CDE9A"/>
    <w:lvl w:ilvl="0" w:tplc="72EC3154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CB7272"/>
    <w:rsid w:val="000D6146"/>
    <w:rsid w:val="000F2951"/>
    <w:rsid w:val="00115117"/>
    <w:rsid w:val="00246515"/>
    <w:rsid w:val="00327E75"/>
    <w:rsid w:val="003E791A"/>
    <w:rsid w:val="00410C35"/>
    <w:rsid w:val="004B2A3C"/>
    <w:rsid w:val="00594956"/>
    <w:rsid w:val="005961C7"/>
    <w:rsid w:val="006455FC"/>
    <w:rsid w:val="00713698"/>
    <w:rsid w:val="007A50D1"/>
    <w:rsid w:val="008957B1"/>
    <w:rsid w:val="008F24D9"/>
    <w:rsid w:val="009B4E8F"/>
    <w:rsid w:val="009B6B9E"/>
    <w:rsid w:val="00A17BE7"/>
    <w:rsid w:val="00A56CEA"/>
    <w:rsid w:val="00AA63DB"/>
    <w:rsid w:val="00B54664"/>
    <w:rsid w:val="00BB7416"/>
    <w:rsid w:val="00C21B95"/>
    <w:rsid w:val="00CA529A"/>
    <w:rsid w:val="00CA6A12"/>
    <w:rsid w:val="00CB7272"/>
    <w:rsid w:val="00D60F31"/>
    <w:rsid w:val="00E22A22"/>
    <w:rsid w:val="00E65690"/>
    <w:rsid w:val="00F87EAE"/>
    <w:rsid w:val="00FB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31"/>
    <w:pPr>
      <w:spacing w:line="240" w:lineRule="auto"/>
      <w:jc w:val="both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D60F31"/>
    <w:pPr>
      <w:keepNext/>
      <w:keepLines/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D60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CB7272"/>
  </w:style>
  <w:style w:type="paragraph" w:styleId="Piedepgina">
    <w:name w:val="footer"/>
    <w:basedOn w:val="Normal"/>
    <w:link w:val="Piedepgina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B7272"/>
  </w:style>
  <w:style w:type="character" w:customStyle="1" w:styleId="Ttulo1Car">
    <w:name w:val="Título 1 Car"/>
    <w:basedOn w:val="Fuentedeprrafopredeter"/>
    <w:link w:val="Ttulo1"/>
    <w:uiPriority w:val="9"/>
    <w:rsid w:val="00D60F31"/>
    <w:rPr>
      <w:rFonts w:ascii="Verdana" w:eastAsiaTheme="majorEastAsia" w:hAnsi="Verdana" w:cstheme="majorBidi"/>
      <w:b/>
      <w:sz w:val="24"/>
      <w:szCs w:val="32"/>
    </w:rPr>
  </w:style>
  <w:style w:type="paragraph" w:styleId="Subttulo">
    <w:name w:val="Subtitle"/>
    <w:aliases w:val="Titulo 2"/>
    <w:basedOn w:val="Ttulo2"/>
    <w:next w:val="Ttulo2"/>
    <w:link w:val="SubttuloCar"/>
    <w:uiPriority w:val="11"/>
    <w:qFormat/>
    <w:rsid w:val="00D60F31"/>
    <w:pPr>
      <w:numPr>
        <w:ilvl w:val="1"/>
      </w:numPr>
      <w:spacing w:before="240" w:after="240"/>
    </w:pPr>
    <w:rPr>
      <w:rFonts w:ascii="Verdana" w:eastAsiaTheme="minorEastAsia" w:hAnsi="Verdana"/>
      <w:b/>
      <w:color w:val="auto"/>
      <w:spacing w:val="15"/>
      <w:sz w:val="22"/>
    </w:rPr>
  </w:style>
  <w:style w:type="character" w:customStyle="1" w:styleId="SubttuloCar">
    <w:name w:val="Subtítulo Car"/>
    <w:aliases w:val="Titulo 2 Car"/>
    <w:basedOn w:val="Fuentedeprrafopredeter"/>
    <w:link w:val="Subttulo"/>
    <w:uiPriority w:val="11"/>
    <w:rsid w:val="00D60F31"/>
    <w:rPr>
      <w:rFonts w:ascii="Verdana" w:eastAsiaTheme="minorEastAsia" w:hAnsi="Verdana" w:cstheme="majorBidi"/>
      <w:b/>
      <w:spacing w:val="15"/>
      <w:szCs w:val="26"/>
    </w:rPr>
  </w:style>
  <w:style w:type="character" w:customStyle="1" w:styleId="oypena">
    <w:name w:val="oypena"/>
    <w:basedOn w:val="Fuentedeprrafopredeter"/>
    <w:rsid w:val="00D60F31"/>
  </w:style>
  <w:style w:type="character" w:customStyle="1" w:styleId="Ttulo2Car">
    <w:name w:val="Título 2 Car"/>
    <w:basedOn w:val="Fuentedeprrafopredeter"/>
    <w:link w:val="Ttulo2"/>
    <w:uiPriority w:val="9"/>
    <w:semiHidden/>
    <w:rsid w:val="00D60F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D60F31"/>
    <w:rPr>
      <w:rFonts w:ascii="Verdana" w:hAnsi="Verdana"/>
      <w:b/>
      <w:bCs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D60F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60F31"/>
    <w:rPr>
      <w:rFonts w:ascii="Verdana" w:hAnsi="Verdana"/>
      <w:i/>
      <w:iCs/>
      <w:color w:val="404040" w:themeColor="text1" w:themeTint="BF"/>
      <w:sz w:val="20"/>
    </w:rPr>
  </w:style>
  <w:style w:type="paragraph" w:customStyle="1" w:styleId="Standard">
    <w:name w:val="Standard"/>
    <w:rsid w:val="00A56CE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Textbody">
    <w:name w:val="Text body"/>
    <w:basedOn w:val="Standard"/>
    <w:rsid w:val="00A56CEA"/>
  </w:style>
  <w:style w:type="character" w:customStyle="1" w:styleId="Cuerpodeltexto2">
    <w:name w:val="Cuerpo del texto (2)"/>
    <w:rsid w:val="00A56C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es-ES" w:eastAsia="es-ES" w:bidi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8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39936-2401-46E6-A961-050A946F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Farrujía Coello</dc:creator>
  <cp:lastModifiedBy>acasnav</cp:lastModifiedBy>
  <cp:revision>2</cp:revision>
  <cp:lastPrinted>2025-03-21T11:20:00Z</cp:lastPrinted>
  <dcterms:created xsi:type="dcterms:W3CDTF">2025-05-12T11:36:00Z</dcterms:created>
  <dcterms:modified xsi:type="dcterms:W3CDTF">2025-05-12T11:36:00Z</dcterms:modified>
</cp:coreProperties>
</file>